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D9" w:rsidRPr="008500AF" w:rsidRDefault="00E1339A" w:rsidP="006E0418">
      <w:pPr>
        <w:pStyle w:val="NormalWeb"/>
        <w:suppressAutoHyphens/>
        <w:spacing w:before="0" w:beforeAutospacing="0" w:after="0" w:afterAutospacing="0" w:line="240" w:lineRule="auto"/>
        <w:ind w:left="3600" w:firstLine="720"/>
        <w:rPr>
          <w:rFonts w:ascii="Century Gothic" w:hAnsi="Century Gothic" w:cs="Avenir-Heavy"/>
          <w:b/>
          <w:color w:val="FF0000"/>
        </w:rPr>
      </w:pPr>
      <w:r>
        <w:rPr>
          <w:rFonts w:ascii="Century Gothic" w:hAnsi="Century Gothic" w:cs="Avenir-Heavy"/>
          <w:b/>
          <w:color w:val="000000" w:themeColor="text1"/>
        </w:rPr>
        <w:t>ORDINANCE</w:t>
      </w:r>
      <w:r w:rsidR="00CE16B4" w:rsidRPr="002E2C8B">
        <w:rPr>
          <w:rFonts w:ascii="Century Gothic" w:hAnsi="Century Gothic" w:cs="Avenir-Heavy"/>
          <w:b/>
          <w:color w:val="000000" w:themeColor="text1"/>
        </w:rPr>
        <w:t xml:space="preserve"> </w:t>
      </w:r>
      <w:r w:rsidR="007D5D29">
        <w:rPr>
          <w:rFonts w:ascii="Century Gothic" w:hAnsi="Century Gothic" w:cs="Avenir-Heavy"/>
          <w:b/>
          <w:color w:val="000000" w:themeColor="text1"/>
        </w:rPr>
        <w:t>201</w:t>
      </w:r>
      <w:r w:rsidR="009F6A9D">
        <w:rPr>
          <w:rFonts w:ascii="Century Gothic" w:hAnsi="Century Gothic" w:cs="Avenir-Heavy"/>
          <w:b/>
          <w:color w:val="000000" w:themeColor="text1"/>
        </w:rPr>
        <w:t>8</w:t>
      </w:r>
      <w:r w:rsidR="009B5983">
        <w:rPr>
          <w:rFonts w:ascii="Century Gothic" w:hAnsi="Century Gothic" w:cs="Avenir-Heavy"/>
          <w:b/>
          <w:color w:val="000000" w:themeColor="text1"/>
        </w:rPr>
        <w:t>-</w:t>
      </w:r>
      <w:r w:rsidR="009F6A9D">
        <w:rPr>
          <w:rFonts w:ascii="Century Gothic" w:hAnsi="Century Gothic" w:cs="Avenir-Heavy"/>
          <w:b/>
          <w:color w:val="000000" w:themeColor="text1"/>
        </w:rPr>
        <w:t>03</w:t>
      </w:r>
      <w:r w:rsidR="008500AF">
        <w:rPr>
          <w:rFonts w:ascii="Century Gothic" w:hAnsi="Century Gothic" w:cs="Avenir-Heavy"/>
          <w:b/>
          <w:color w:val="000000" w:themeColor="text1"/>
        </w:rPr>
        <w:t xml:space="preserve">                                            </w:t>
      </w:r>
    </w:p>
    <w:p w:rsidR="00FB7493" w:rsidRDefault="009F6A9D" w:rsidP="003734B6">
      <w:pPr>
        <w:pStyle w:val="NormalWeb"/>
        <w:suppressAutoHyphens/>
        <w:spacing w:before="0" w:beforeAutospacing="0" w:after="0" w:afterAutospacing="0" w:line="240" w:lineRule="auto"/>
        <w:jc w:val="center"/>
        <w:rPr>
          <w:rFonts w:ascii="Century Gothic" w:hAnsi="Century Gothic" w:cs="Avenir-Light"/>
          <w:color w:val="000000" w:themeColor="text1"/>
        </w:rPr>
      </w:pPr>
      <w:r>
        <w:rPr>
          <w:rFonts w:ascii="Century Gothic" w:hAnsi="Century Gothic" w:cs="Avenir-Light"/>
          <w:color w:val="000000" w:themeColor="text1"/>
        </w:rPr>
        <w:t xml:space="preserve"> </w:t>
      </w:r>
      <w:r w:rsidR="00284F12">
        <w:rPr>
          <w:rFonts w:ascii="Century Gothic" w:hAnsi="Century Gothic" w:cs="Avenir-Light"/>
          <w:color w:val="000000" w:themeColor="text1"/>
        </w:rPr>
        <w:t xml:space="preserve"> </w:t>
      </w:r>
      <w:r w:rsidR="000A207A">
        <w:rPr>
          <w:rFonts w:ascii="Century Gothic" w:hAnsi="Century Gothic" w:cs="Avenir-Light"/>
          <w:color w:val="000000" w:themeColor="text1"/>
        </w:rPr>
        <w:t xml:space="preserve"> </w:t>
      </w:r>
      <w:r w:rsidR="00B76DFA">
        <w:rPr>
          <w:rFonts w:ascii="Century Gothic" w:hAnsi="Century Gothic" w:cs="Avenir-Light"/>
          <w:color w:val="000000" w:themeColor="text1"/>
        </w:rPr>
        <w:t xml:space="preserve"> </w:t>
      </w:r>
      <w:r w:rsidR="00B54E97">
        <w:rPr>
          <w:rFonts w:ascii="Century Gothic" w:hAnsi="Century Gothic" w:cs="Avenir-Light"/>
          <w:color w:val="000000" w:themeColor="text1"/>
        </w:rPr>
        <w:t>Adopted February 6, 2018</w:t>
      </w:r>
    </w:p>
    <w:p w:rsidR="00892670" w:rsidRPr="003734B6" w:rsidRDefault="00892670" w:rsidP="003734B6">
      <w:pPr>
        <w:pStyle w:val="NormalWeb"/>
        <w:suppressAutoHyphens/>
        <w:spacing w:before="0" w:beforeAutospacing="0" w:after="0" w:afterAutospacing="0" w:line="240" w:lineRule="auto"/>
        <w:jc w:val="center"/>
        <w:rPr>
          <w:rFonts w:ascii="Century Gothic" w:hAnsi="Century Gothic" w:cs="Avenir-Light"/>
          <w:color w:val="000000" w:themeColor="text1"/>
        </w:rPr>
      </w:pPr>
    </w:p>
    <w:p w:rsidR="00FB7493" w:rsidRPr="002E2C8B" w:rsidRDefault="00FB7493" w:rsidP="00A462F2">
      <w:pPr>
        <w:pStyle w:val="NormalWeb"/>
        <w:suppressAutoHyphens/>
        <w:spacing w:before="0" w:beforeAutospacing="0" w:after="0" w:afterAutospacing="0" w:line="240" w:lineRule="auto"/>
        <w:jc w:val="both"/>
        <w:rPr>
          <w:rFonts w:ascii="Century Gothic" w:hAnsi="Century Gothic" w:cs="Avenir-Light"/>
          <w:b/>
          <w:color w:val="000000" w:themeColor="text1"/>
        </w:rPr>
      </w:pPr>
    </w:p>
    <w:p w:rsidR="00997199" w:rsidRPr="00AE0157" w:rsidRDefault="00997199" w:rsidP="00997199">
      <w:pPr>
        <w:tabs>
          <w:tab w:val="left" w:pos="8280"/>
        </w:tabs>
        <w:ind w:right="-120"/>
        <w:jc w:val="center"/>
        <w:rPr>
          <w:rFonts w:ascii="Century Gothic" w:hAnsi="Century Gothic"/>
          <w:b/>
          <w:color w:val="000000" w:themeColor="text1"/>
        </w:rPr>
      </w:pPr>
      <w:bookmarkStart w:id="0" w:name="OLE_LINK1"/>
      <w:bookmarkStart w:id="1" w:name="OLE_LINK4"/>
      <w:r w:rsidRPr="00AE0157">
        <w:rPr>
          <w:rFonts w:ascii="Century Gothic" w:hAnsi="Century Gothic"/>
          <w:b/>
          <w:color w:val="000000" w:themeColor="text1"/>
        </w:rPr>
        <w:t>AN ORDINANCE MODIFYING APPROPRIA</w:t>
      </w:r>
      <w:r w:rsidR="00465E83">
        <w:rPr>
          <w:rFonts w:ascii="Century Gothic" w:hAnsi="Century Gothic"/>
          <w:b/>
          <w:color w:val="000000" w:themeColor="text1"/>
        </w:rPr>
        <w:t xml:space="preserve">TIONS FOR THE CALENDAR YEAR </w:t>
      </w:r>
      <w:r w:rsidR="009F6A9D">
        <w:rPr>
          <w:rFonts w:ascii="Century Gothic" w:hAnsi="Century Gothic"/>
          <w:b/>
          <w:color w:val="000000" w:themeColor="text1"/>
        </w:rPr>
        <w:t>2018</w:t>
      </w:r>
      <w:r w:rsidRPr="00AE0157">
        <w:rPr>
          <w:rFonts w:ascii="Century Gothic" w:hAnsi="Century Gothic"/>
          <w:b/>
          <w:color w:val="000000" w:themeColor="text1"/>
        </w:rPr>
        <w:t>.</w:t>
      </w:r>
    </w:p>
    <w:bookmarkEnd w:id="0"/>
    <w:bookmarkEnd w:id="1"/>
    <w:p w:rsidR="00997199" w:rsidRPr="00AE0157" w:rsidRDefault="00997199" w:rsidP="00997199">
      <w:pPr>
        <w:ind w:right="-144"/>
        <w:jc w:val="both"/>
        <w:rPr>
          <w:rFonts w:ascii="Century Gothic" w:hAnsi="Century Gothic"/>
          <w:b/>
          <w:color w:val="000000" w:themeColor="text1"/>
        </w:rPr>
      </w:pPr>
    </w:p>
    <w:p w:rsidR="00694DE1" w:rsidRPr="00AE0157" w:rsidRDefault="00997199" w:rsidP="00694DE1">
      <w:pPr>
        <w:ind w:right="-144"/>
        <w:jc w:val="both"/>
        <w:rPr>
          <w:rFonts w:ascii="Century Gothic" w:hAnsi="Century Gothic"/>
          <w:color w:val="000000" w:themeColor="text1"/>
        </w:rPr>
      </w:pPr>
      <w:r w:rsidRPr="00AE0157">
        <w:rPr>
          <w:rFonts w:ascii="Century Gothic" w:hAnsi="Century Gothic"/>
          <w:b/>
          <w:color w:val="000000" w:themeColor="text1"/>
        </w:rPr>
        <w:tab/>
        <w:t>WHEREAS,</w:t>
      </w:r>
      <w:r w:rsidRPr="00AE0157">
        <w:rPr>
          <w:rFonts w:ascii="Century Gothic" w:hAnsi="Century Gothic"/>
          <w:b/>
          <w:color w:val="000000" w:themeColor="text1"/>
        </w:rPr>
        <w:tab/>
      </w:r>
      <w:r w:rsidRPr="00AE0157">
        <w:rPr>
          <w:rFonts w:ascii="Century Gothic" w:hAnsi="Century Gothic"/>
          <w:color w:val="000000" w:themeColor="text1"/>
        </w:rPr>
        <w:t xml:space="preserve">Council hereby determines that it is necessary to modify appropriations for the calendar </w:t>
      </w:r>
      <w:r w:rsidR="00465E83">
        <w:rPr>
          <w:rFonts w:ascii="Century Gothic" w:hAnsi="Century Gothic"/>
          <w:color w:val="000000" w:themeColor="text1"/>
        </w:rPr>
        <w:t xml:space="preserve">year </w:t>
      </w:r>
      <w:r w:rsidR="009F6A9D">
        <w:rPr>
          <w:rFonts w:ascii="Century Gothic" w:hAnsi="Century Gothic"/>
          <w:color w:val="000000" w:themeColor="text1"/>
        </w:rPr>
        <w:t>2018</w:t>
      </w:r>
      <w:r w:rsidR="00694DE1" w:rsidRPr="00694DE1">
        <w:rPr>
          <w:rFonts w:ascii="Century Gothic" w:hAnsi="Century Gothic"/>
          <w:color w:val="000000" w:themeColor="text1"/>
        </w:rPr>
        <w:t xml:space="preserve"> </w:t>
      </w:r>
      <w:r w:rsidR="00694DE1">
        <w:rPr>
          <w:rFonts w:ascii="Century Gothic" w:hAnsi="Century Gothic"/>
          <w:color w:val="000000" w:themeColor="text1"/>
        </w:rPr>
        <w:t xml:space="preserve">in accordance with the information attached hereto as Exhibit “A” and incorporated herein by reference; </w:t>
      </w:r>
    </w:p>
    <w:p w:rsidR="00997199" w:rsidRPr="00AE0157" w:rsidRDefault="00997199" w:rsidP="00997199">
      <w:pPr>
        <w:ind w:right="-144"/>
        <w:jc w:val="both"/>
        <w:rPr>
          <w:rFonts w:ascii="Century Gothic" w:hAnsi="Century Gothic"/>
          <w:color w:val="000000" w:themeColor="text1"/>
        </w:rPr>
      </w:pPr>
    </w:p>
    <w:p w:rsidR="00997199" w:rsidRPr="00AE0157" w:rsidRDefault="00997199" w:rsidP="00997199">
      <w:pPr>
        <w:ind w:right="-144"/>
        <w:jc w:val="both"/>
        <w:rPr>
          <w:rFonts w:ascii="Century Gothic" w:hAnsi="Century Gothic"/>
          <w:b/>
          <w:color w:val="000000" w:themeColor="text1"/>
        </w:rPr>
      </w:pPr>
      <w:r w:rsidRPr="00AE0157">
        <w:rPr>
          <w:rFonts w:ascii="Century Gothic" w:hAnsi="Century Gothic"/>
          <w:color w:val="000000" w:themeColor="text1"/>
        </w:rPr>
        <w:tab/>
      </w:r>
      <w:r w:rsidRPr="00AE0157">
        <w:rPr>
          <w:rFonts w:ascii="Century Gothic" w:hAnsi="Century Gothic"/>
          <w:b/>
          <w:color w:val="000000" w:themeColor="text1"/>
        </w:rPr>
        <w:t xml:space="preserve">NOW THEREFORE BE IT ORDAINED BY THE CITY OF POWELL, DELAWARE COUNTY, </w:t>
      </w:r>
      <w:proofErr w:type="gramStart"/>
      <w:r w:rsidRPr="00AE0157">
        <w:rPr>
          <w:rFonts w:ascii="Century Gothic" w:hAnsi="Century Gothic"/>
          <w:b/>
          <w:color w:val="000000" w:themeColor="text1"/>
        </w:rPr>
        <w:t>OHIO</w:t>
      </w:r>
      <w:proofErr w:type="gramEnd"/>
      <w:r w:rsidRPr="00AE0157">
        <w:rPr>
          <w:rFonts w:ascii="Century Gothic" w:hAnsi="Century Gothic"/>
          <w:b/>
          <w:color w:val="000000" w:themeColor="text1"/>
        </w:rPr>
        <w:t xml:space="preserve"> AS FOLLOWS:</w:t>
      </w:r>
    </w:p>
    <w:p w:rsidR="00997199" w:rsidRPr="00AE0157" w:rsidRDefault="00997199" w:rsidP="00997199">
      <w:pPr>
        <w:ind w:right="-144"/>
        <w:jc w:val="both"/>
        <w:rPr>
          <w:rFonts w:ascii="Century Gothic" w:hAnsi="Century Gothic"/>
          <w:b/>
          <w:color w:val="000000" w:themeColor="text1"/>
        </w:rPr>
      </w:pPr>
    </w:p>
    <w:p w:rsidR="00997199" w:rsidRDefault="00997199" w:rsidP="00997199">
      <w:pPr>
        <w:ind w:right="-144"/>
        <w:jc w:val="both"/>
        <w:rPr>
          <w:rFonts w:ascii="Century Gothic" w:hAnsi="Century Gothic"/>
          <w:color w:val="000000" w:themeColor="text1"/>
        </w:rPr>
      </w:pPr>
      <w:r w:rsidRPr="00AE0157">
        <w:rPr>
          <w:rFonts w:ascii="Century Gothic" w:hAnsi="Century Gothic"/>
          <w:b/>
          <w:color w:val="000000" w:themeColor="text1"/>
        </w:rPr>
        <w:tab/>
        <w:t>Section 1:</w:t>
      </w:r>
      <w:r w:rsidRPr="00AE0157">
        <w:rPr>
          <w:rFonts w:ascii="Century Gothic" w:hAnsi="Century Gothic"/>
          <w:color w:val="000000" w:themeColor="text1"/>
        </w:rPr>
        <w:t xml:space="preserve">  </w:t>
      </w:r>
      <w:r w:rsidRPr="00AE0157">
        <w:rPr>
          <w:rFonts w:ascii="Century Gothic" w:hAnsi="Century Gothic"/>
          <w:color w:val="000000" w:themeColor="text1"/>
        </w:rPr>
        <w:tab/>
        <w:t>That Council hereby modifies its appropria</w:t>
      </w:r>
      <w:r w:rsidR="00465E83">
        <w:rPr>
          <w:rFonts w:ascii="Century Gothic" w:hAnsi="Century Gothic"/>
          <w:color w:val="000000" w:themeColor="text1"/>
        </w:rPr>
        <w:t xml:space="preserve">tions for the calendar year </w:t>
      </w:r>
      <w:r w:rsidR="009F6A9D">
        <w:rPr>
          <w:rFonts w:ascii="Century Gothic" w:hAnsi="Century Gothic"/>
          <w:color w:val="000000" w:themeColor="text1"/>
        </w:rPr>
        <w:t>2018</w:t>
      </w:r>
      <w:r w:rsidRPr="00AE0157">
        <w:rPr>
          <w:rFonts w:ascii="Century Gothic" w:hAnsi="Century Gothic"/>
          <w:color w:val="000000" w:themeColor="text1"/>
        </w:rPr>
        <w:t xml:space="preserve"> by increasing certain accounts due to adjustments that need to be made to the funds.  Council hereby determines to make the following adjustments:</w:t>
      </w:r>
    </w:p>
    <w:p w:rsidR="00CA5A82" w:rsidRDefault="00CA5A82" w:rsidP="00997199">
      <w:pPr>
        <w:ind w:right="-144"/>
        <w:jc w:val="both"/>
        <w:rPr>
          <w:rFonts w:ascii="Century Gothic" w:hAnsi="Century Gothic"/>
          <w:color w:val="000000" w:themeColor="text1"/>
        </w:rPr>
      </w:pPr>
    </w:p>
    <w:p w:rsidR="00D04A62" w:rsidRPr="00D04A62" w:rsidRDefault="00D04A62" w:rsidP="00D04A62">
      <w:pPr>
        <w:tabs>
          <w:tab w:val="left" w:pos="1170"/>
          <w:tab w:val="left" w:pos="2160"/>
          <w:tab w:val="left" w:pos="2520"/>
        </w:tabs>
        <w:ind w:left="720" w:right="720"/>
        <w:jc w:val="both"/>
        <w:rPr>
          <w:rFonts w:ascii="Century Gothic" w:hAnsi="Century Gothic"/>
          <w:color w:val="000000" w:themeColor="text1"/>
        </w:rPr>
      </w:pPr>
      <w:r w:rsidRPr="00D04A62">
        <w:rPr>
          <w:rFonts w:ascii="Century Gothic" w:hAnsi="Century Gothic"/>
          <w:color w:val="000000" w:themeColor="text1"/>
          <w:u w:val="single"/>
        </w:rPr>
        <w:t>Appropriat</w:t>
      </w:r>
      <w:r w:rsidR="00692F12">
        <w:rPr>
          <w:rFonts w:ascii="Century Gothic" w:hAnsi="Century Gothic"/>
          <w:color w:val="000000" w:themeColor="text1"/>
          <w:u w:val="single"/>
        </w:rPr>
        <w:t>e</w:t>
      </w:r>
      <w:r w:rsidR="009F6A9D">
        <w:rPr>
          <w:rFonts w:ascii="Century Gothic" w:hAnsi="Century Gothic"/>
          <w:color w:val="000000" w:themeColor="text1"/>
          <w:u w:val="single"/>
        </w:rPr>
        <w:t>/transfer from contingency</w:t>
      </w:r>
      <w:r w:rsidRPr="00D04A62">
        <w:rPr>
          <w:rFonts w:ascii="Century Gothic" w:hAnsi="Century Gothic"/>
          <w:color w:val="000000" w:themeColor="text1"/>
        </w:rPr>
        <w:t>:</w:t>
      </w:r>
      <w:r w:rsidRPr="00D04A62">
        <w:rPr>
          <w:rFonts w:ascii="Century Gothic" w:hAnsi="Century Gothic"/>
          <w:color w:val="000000" w:themeColor="text1"/>
        </w:rPr>
        <w:tab/>
      </w:r>
      <w:r w:rsidRPr="00D04A62">
        <w:rPr>
          <w:rFonts w:ascii="Century Gothic" w:hAnsi="Century Gothic"/>
          <w:color w:val="000000" w:themeColor="text1"/>
        </w:rPr>
        <w:tab/>
      </w:r>
      <w:r w:rsidRPr="00D04A62">
        <w:rPr>
          <w:rFonts w:ascii="Century Gothic" w:hAnsi="Century Gothic"/>
          <w:color w:val="000000" w:themeColor="text1"/>
        </w:rPr>
        <w:tab/>
      </w:r>
      <w:r w:rsidRPr="00D04A62">
        <w:rPr>
          <w:rFonts w:ascii="Century Gothic" w:hAnsi="Century Gothic"/>
          <w:color w:val="000000" w:themeColor="text1"/>
        </w:rPr>
        <w:tab/>
      </w:r>
      <w:r w:rsidRPr="00D04A62">
        <w:rPr>
          <w:rFonts w:ascii="Century Gothic" w:hAnsi="Century Gothic"/>
          <w:color w:val="000000" w:themeColor="text1"/>
        </w:rPr>
        <w:tab/>
      </w:r>
      <w:r w:rsidR="001C1C1B">
        <w:rPr>
          <w:rFonts w:ascii="Century Gothic" w:hAnsi="Century Gothic"/>
          <w:color w:val="000000" w:themeColor="text1"/>
        </w:rPr>
        <w:tab/>
      </w:r>
    </w:p>
    <w:p w:rsidR="00794338" w:rsidRPr="00284F12" w:rsidRDefault="008A1DA9" w:rsidP="00284F12">
      <w:pPr>
        <w:tabs>
          <w:tab w:val="left" w:pos="1170"/>
          <w:tab w:val="left" w:pos="2160"/>
          <w:tab w:val="left" w:pos="2520"/>
        </w:tabs>
        <w:ind w:left="720" w:right="720"/>
        <w:jc w:val="both"/>
        <w:rPr>
          <w:rFonts w:ascii="Century Gothic" w:hAnsi="Century Gothic"/>
          <w:color w:val="000000" w:themeColor="text1"/>
        </w:rPr>
      </w:pPr>
      <w:r>
        <w:rPr>
          <w:rFonts w:ascii="Century Gothic" w:hAnsi="Century Gothic"/>
          <w:color w:val="000000" w:themeColor="text1"/>
        </w:rPr>
        <w:t>General Fund, Parks Department, Capital Outlay</w:t>
      </w:r>
      <w:r w:rsidR="00844EAA">
        <w:rPr>
          <w:rFonts w:ascii="Century Gothic" w:hAnsi="Century Gothic"/>
          <w:color w:val="000000" w:themeColor="text1"/>
        </w:rPr>
        <w:tab/>
      </w:r>
      <w:r w:rsidR="00844EAA">
        <w:rPr>
          <w:rFonts w:ascii="Century Gothic" w:hAnsi="Century Gothic"/>
          <w:color w:val="000000" w:themeColor="text1"/>
        </w:rPr>
        <w:tab/>
      </w:r>
      <w:r w:rsidR="00844EAA">
        <w:rPr>
          <w:rFonts w:ascii="Century Gothic" w:hAnsi="Century Gothic"/>
          <w:color w:val="000000" w:themeColor="text1"/>
        </w:rPr>
        <w:tab/>
      </w:r>
      <w:r w:rsidR="00844EAA">
        <w:rPr>
          <w:rFonts w:ascii="Century Gothic" w:hAnsi="Century Gothic"/>
          <w:color w:val="000000" w:themeColor="text1"/>
        </w:rPr>
        <w:tab/>
      </w:r>
      <w:r w:rsidR="00844EAA">
        <w:rPr>
          <w:rFonts w:ascii="Century Gothic" w:hAnsi="Century Gothic"/>
          <w:color w:val="000000" w:themeColor="text1"/>
        </w:rPr>
        <w:tab/>
      </w:r>
      <w:r w:rsidR="00844EAA" w:rsidRPr="000A5803">
        <w:rPr>
          <w:rFonts w:ascii="Century Gothic" w:hAnsi="Century Gothic"/>
        </w:rPr>
        <w:t>$</w:t>
      </w:r>
      <w:r w:rsidR="00352FD0" w:rsidRPr="000A5803">
        <w:rPr>
          <w:rFonts w:ascii="Century Gothic" w:hAnsi="Century Gothic"/>
        </w:rPr>
        <w:t>1</w:t>
      </w:r>
      <w:r w:rsidR="009F6A9D" w:rsidRPr="000A5803">
        <w:rPr>
          <w:rFonts w:ascii="Century Gothic" w:hAnsi="Century Gothic"/>
        </w:rPr>
        <w:t>0</w:t>
      </w:r>
      <w:r w:rsidR="00352FD0" w:rsidRPr="000A5803">
        <w:rPr>
          <w:rFonts w:ascii="Century Gothic" w:hAnsi="Century Gothic"/>
        </w:rPr>
        <w:t>,</w:t>
      </w:r>
      <w:r w:rsidR="009F6A9D" w:rsidRPr="000A5803">
        <w:rPr>
          <w:rFonts w:ascii="Century Gothic" w:hAnsi="Century Gothic"/>
        </w:rPr>
        <w:t>45</w:t>
      </w:r>
      <w:r w:rsidR="00844EAA" w:rsidRPr="000A5803">
        <w:rPr>
          <w:rFonts w:ascii="Century Gothic" w:hAnsi="Century Gothic"/>
        </w:rPr>
        <w:t>0.00</w:t>
      </w:r>
      <w:r w:rsidR="00D04A62" w:rsidRPr="00284F12">
        <w:rPr>
          <w:rFonts w:ascii="Century Gothic" w:hAnsi="Century Gothic"/>
          <w:color w:val="000000" w:themeColor="text1"/>
        </w:rPr>
        <w:tab/>
      </w:r>
    </w:p>
    <w:p w:rsidR="00284F12" w:rsidRDefault="00284F12" w:rsidP="00284F12">
      <w:pPr>
        <w:tabs>
          <w:tab w:val="left" w:pos="1170"/>
          <w:tab w:val="left" w:pos="2160"/>
          <w:tab w:val="left" w:pos="2520"/>
        </w:tabs>
        <w:ind w:left="720" w:right="720"/>
        <w:jc w:val="both"/>
        <w:rPr>
          <w:rFonts w:ascii="Century Gothic" w:hAnsi="Century Gothic"/>
          <w:b/>
          <w:color w:val="000000" w:themeColor="text1"/>
        </w:rPr>
      </w:pPr>
    </w:p>
    <w:p w:rsidR="00997199" w:rsidRDefault="00997199" w:rsidP="00D7117A">
      <w:pPr>
        <w:pStyle w:val="ListParagraph"/>
        <w:tabs>
          <w:tab w:val="left" w:pos="1170"/>
          <w:tab w:val="left" w:pos="2160"/>
          <w:tab w:val="left" w:pos="2520"/>
        </w:tabs>
        <w:spacing w:after="240"/>
        <w:ind w:left="0" w:right="-144" w:firstLine="720"/>
        <w:contextualSpacing w:val="0"/>
        <w:jc w:val="both"/>
        <w:rPr>
          <w:rFonts w:ascii="Century Gothic" w:hAnsi="Century Gothic"/>
          <w:color w:val="000000" w:themeColor="text1"/>
        </w:rPr>
      </w:pPr>
      <w:r w:rsidRPr="00D7117A">
        <w:rPr>
          <w:rFonts w:ascii="Century Gothic" w:hAnsi="Century Gothic"/>
          <w:b/>
          <w:color w:val="000000" w:themeColor="text1"/>
        </w:rPr>
        <w:t xml:space="preserve">Section 2:   </w:t>
      </w:r>
      <w:r w:rsidRPr="00D7117A">
        <w:rPr>
          <w:rFonts w:ascii="Century Gothic" w:hAnsi="Century Gothic"/>
          <w:b/>
          <w:color w:val="000000" w:themeColor="text1"/>
        </w:rPr>
        <w:tab/>
      </w:r>
      <w:r w:rsidRPr="00D7117A">
        <w:rPr>
          <w:rFonts w:ascii="Century Gothic" w:hAnsi="Century Gothic"/>
          <w:color w:val="000000" w:themeColor="text1"/>
        </w:rPr>
        <w:t>It is hereby found and determined that all formal actions of this Council concerning and relating to passage of this Ordinance were adopted in an open meeting of the Council and that all deliberations of this Council and any of its committees which resulted in such formal actions were in meetings so open to the public in compliance with all legal requirements of the City of Powell, Delaware County, Ohio.</w:t>
      </w:r>
    </w:p>
    <w:p w:rsidR="00997199" w:rsidRPr="00AE0157" w:rsidRDefault="00997199" w:rsidP="00CC06A3">
      <w:pPr>
        <w:pStyle w:val="ListParagraph"/>
        <w:tabs>
          <w:tab w:val="left" w:pos="1170"/>
          <w:tab w:val="left" w:pos="2160"/>
          <w:tab w:val="left" w:pos="2520"/>
        </w:tabs>
        <w:spacing w:after="240"/>
        <w:ind w:left="0" w:right="-144" w:firstLine="720"/>
        <w:contextualSpacing w:val="0"/>
        <w:jc w:val="both"/>
        <w:rPr>
          <w:rFonts w:ascii="Century Gothic" w:hAnsi="Century Gothic"/>
          <w:color w:val="000000" w:themeColor="text1"/>
        </w:rPr>
      </w:pPr>
      <w:r w:rsidRPr="00AE0157">
        <w:rPr>
          <w:rFonts w:ascii="Century Gothic" w:hAnsi="Century Gothic"/>
          <w:b/>
          <w:color w:val="000000" w:themeColor="text1"/>
        </w:rPr>
        <w:t>Section 3:</w:t>
      </w:r>
      <w:r w:rsidRPr="00AE0157">
        <w:rPr>
          <w:rFonts w:ascii="Century Gothic" w:hAnsi="Century Gothic"/>
          <w:b/>
          <w:color w:val="000000" w:themeColor="text1"/>
        </w:rPr>
        <w:tab/>
      </w:r>
      <w:r w:rsidRPr="00AE0157">
        <w:rPr>
          <w:rFonts w:ascii="Century Gothic" w:hAnsi="Century Gothic"/>
          <w:color w:val="000000" w:themeColor="text1"/>
        </w:rPr>
        <w:t>That this Ordinance shall take effect on the e</w:t>
      </w:r>
      <w:r>
        <w:rPr>
          <w:rFonts w:ascii="Century Gothic" w:hAnsi="Century Gothic"/>
          <w:color w:val="000000" w:themeColor="text1"/>
        </w:rPr>
        <w:t xml:space="preserve">arliest possible date permitted </w:t>
      </w:r>
      <w:r w:rsidRPr="00AE0157">
        <w:rPr>
          <w:rFonts w:ascii="Century Gothic" w:hAnsi="Century Gothic"/>
          <w:color w:val="000000" w:themeColor="text1"/>
        </w:rPr>
        <w:t>by law.</w:t>
      </w:r>
    </w:p>
    <w:p w:rsidR="006D0C04" w:rsidRDefault="006D0C04" w:rsidP="00997199">
      <w:pPr>
        <w:jc w:val="both"/>
        <w:rPr>
          <w:rFonts w:ascii="Century Gothic" w:hAnsi="Century Gothic"/>
          <w:b/>
          <w:color w:val="000000" w:themeColor="text1"/>
        </w:rPr>
      </w:pPr>
    </w:p>
    <w:p w:rsidR="00997199" w:rsidRPr="00AE0157" w:rsidRDefault="00997199" w:rsidP="00997199">
      <w:pPr>
        <w:jc w:val="both"/>
        <w:rPr>
          <w:rFonts w:ascii="Century Gothic" w:hAnsi="Century Gothic"/>
          <w:color w:val="000000" w:themeColor="text1"/>
        </w:rPr>
      </w:pPr>
      <w:r w:rsidRPr="00AE0157">
        <w:rPr>
          <w:rFonts w:ascii="Century Gothic" w:hAnsi="Century Gothic"/>
          <w:b/>
          <w:color w:val="000000" w:themeColor="text1"/>
        </w:rPr>
        <w:t xml:space="preserve">VOTE ON ORDINANCE </w:t>
      </w:r>
      <w:r w:rsidR="009F6A9D">
        <w:rPr>
          <w:rFonts w:ascii="Century Gothic" w:hAnsi="Century Gothic"/>
          <w:b/>
          <w:color w:val="000000" w:themeColor="text1"/>
        </w:rPr>
        <w:t>2018</w:t>
      </w:r>
      <w:r w:rsidR="007D5D29">
        <w:rPr>
          <w:rFonts w:ascii="Century Gothic" w:hAnsi="Century Gothic"/>
          <w:b/>
          <w:color w:val="000000" w:themeColor="text1"/>
        </w:rPr>
        <w:t>-</w:t>
      </w:r>
      <w:r w:rsidR="009F6A9D">
        <w:rPr>
          <w:rFonts w:ascii="Century Gothic" w:hAnsi="Century Gothic"/>
          <w:b/>
          <w:color w:val="000000" w:themeColor="text1"/>
        </w:rPr>
        <w:t>03:</w:t>
      </w:r>
      <w:r w:rsidRPr="00AE0157">
        <w:rPr>
          <w:rFonts w:ascii="Century Gothic" w:hAnsi="Century Gothic"/>
          <w:b/>
          <w:color w:val="000000" w:themeColor="text1"/>
        </w:rPr>
        <w:t xml:space="preserve"> </w:t>
      </w:r>
      <w:r w:rsidRPr="00AE0157">
        <w:rPr>
          <w:rFonts w:ascii="Century Gothic" w:hAnsi="Century Gothic"/>
          <w:b/>
          <w:color w:val="000000" w:themeColor="text1"/>
        </w:rPr>
        <w:tab/>
        <w:t xml:space="preserve">Y </w:t>
      </w:r>
      <w:r w:rsidRPr="00AE0157">
        <w:rPr>
          <w:rFonts w:ascii="Century Gothic" w:hAnsi="Century Gothic"/>
          <w:b/>
          <w:color w:val="000000" w:themeColor="text1"/>
          <w:u w:val="single"/>
        </w:rPr>
        <w:t xml:space="preserve">   </w:t>
      </w:r>
      <w:r w:rsidR="00F076BB">
        <w:rPr>
          <w:rFonts w:ascii="Century Gothic" w:hAnsi="Century Gothic"/>
          <w:b/>
          <w:color w:val="000000" w:themeColor="text1"/>
          <w:u w:val="single"/>
        </w:rPr>
        <w:t xml:space="preserve"> </w:t>
      </w:r>
      <w:r w:rsidR="00262A91">
        <w:rPr>
          <w:rFonts w:ascii="Century Gothic" w:hAnsi="Century Gothic"/>
          <w:b/>
          <w:color w:val="000000" w:themeColor="text1"/>
          <w:u w:val="single"/>
        </w:rPr>
        <w:t xml:space="preserve"> </w:t>
      </w:r>
      <w:r w:rsidR="00B54E97">
        <w:rPr>
          <w:rFonts w:ascii="Century Gothic" w:hAnsi="Century Gothic"/>
          <w:b/>
          <w:color w:val="000000" w:themeColor="text1"/>
          <w:u w:val="single"/>
        </w:rPr>
        <w:t>7</w:t>
      </w:r>
      <w:r w:rsidR="00B76DFA">
        <w:rPr>
          <w:rFonts w:ascii="Century Gothic" w:hAnsi="Century Gothic"/>
          <w:b/>
          <w:color w:val="000000" w:themeColor="text1"/>
          <w:u w:val="single"/>
        </w:rPr>
        <w:t xml:space="preserve"> </w:t>
      </w:r>
      <w:r w:rsidRPr="00AE0157">
        <w:rPr>
          <w:rFonts w:ascii="Century Gothic" w:hAnsi="Century Gothic"/>
          <w:b/>
          <w:color w:val="000000" w:themeColor="text1"/>
          <w:u w:val="single"/>
        </w:rPr>
        <w:t xml:space="preserve"> </w:t>
      </w:r>
      <w:r w:rsidR="00372752">
        <w:rPr>
          <w:rFonts w:ascii="Century Gothic" w:hAnsi="Century Gothic"/>
          <w:b/>
          <w:color w:val="000000" w:themeColor="text1"/>
          <w:u w:val="single"/>
        </w:rPr>
        <w:t xml:space="preserve"> </w:t>
      </w:r>
      <w:r w:rsidR="00B76DFA">
        <w:rPr>
          <w:rFonts w:ascii="Century Gothic" w:hAnsi="Century Gothic"/>
          <w:b/>
          <w:color w:val="000000" w:themeColor="text1"/>
          <w:u w:val="single"/>
        </w:rPr>
        <w:t xml:space="preserve"> </w:t>
      </w:r>
      <w:r w:rsidRPr="00AE0157">
        <w:rPr>
          <w:rFonts w:ascii="Century Gothic" w:hAnsi="Century Gothic"/>
          <w:b/>
          <w:color w:val="000000" w:themeColor="text1"/>
          <w:u w:val="single"/>
        </w:rPr>
        <w:t xml:space="preserve">  </w:t>
      </w:r>
      <w:r w:rsidRPr="00AE0157">
        <w:rPr>
          <w:rFonts w:ascii="Century Gothic" w:hAnsi="Century Gothic"/>
          <w:b/>
          <w:color w:val="000000" w:themeColor="text1"/>
        </w:rPr>
        <w:tab/>
      </w:r>
      <w:r w:rsidRPr="00AE0157">
        <w:rPr>
          <w:rFonts w:ascii="Century Gothic" w:hAnsi="Century Gothic"/>
          <w:b/>
          <w:color w:val="000000" w:themeColor="text1"/>
        </w:rPr>
        <w:tab/>
        <w:t xml:space="preserve">N </w:t>
      </w:r>
      <w:r w:rsidR="000D457A">
        <w:rPr>
          <w:rFonts w:ascii="Century Gothic" w:hAnsi="Century Gothic"/>
          <w:b/>
          <w:color w:val="000000" w:themeColor="text1"/>
          <w:u w:val="single"/>
        </w:rPr>
        <w:t xml:space="preserve">   </w:t>
      </w:r>
      <w:r w:rsidR="00B54E97">
        <w:rPr>
          <w:rFonts w:ascii="Century Gothic" w:hAnsi="Century Gothic"/>
          <w:b/>
          <w:color w:val="000000" w:themeColor="text1"/>
          <w:u w:val="single"/>
        </w:rPr>
        <w:t>0</w:t>
      </w:r>
      <w:r w:rsidR="001C1C1B">
        <w:rPr>
          <w:rFonts w:ascii="Century Gothic" w:hAnsi="Century Gothic"/>
          <w:b/>
          <w:color w:val="000000" w:themeColor="text1"/>
          <w:u w:val="single"/>
        </w:rPr>
        <w:t xml:space="preserve"> </w:t>
      </w:r>
      <w:r w:rsidR="003C7A8B">
        <w:rPr>
          <w:rFonts w:ascii="Century Gothic" w:hAnsi="Century Gothic"/>
          <w:b/>
          <w:color w:val="000000" w:themeColor="text1"/>
          <w:u w:val="single"/>
        </w:rPr>
        <w:t xml:space="preserve"> </w:t>
      </w:r>
      <w:r w:rsidR="00892670">
        <w:rPr>
          <w:rFonts w:ascii="Century Gothic" w:hAnsi="Century Gothic"/>
          <w:b/>
          <w:color w:val="000000" w:themeColor="text1"/>
          <w:u w:val="single"/>
        </w:rPr>
        <w:t xml:space="preserve"> </w:t>
      </w:r>
      <w:r w:rsidR="00FB7493">
        <w:rPr>
          <w:rFonts w:ascii="Century Gothic" w:hAnsi="Century Gothic"/>
          <w:b/>
          <w:color w:val="000000" w:themeColor="text1"/>
          <w:u w:val="single"/>
        </w:rPr>
        <w:t xml:space="preserve"> </w:t>
      </w:r>
      <w:r w:rsidRPr="00AE0157">
        <w:rPr>
          <w:rFonts w:ascii="Century Gothic" w:hAnsi="Century Gothic"/>
          <w:b/>
          <w:color w:val="000000" w:themeColor="text1"/>
          <w:u w:val="single"/>
        </w:rPr>
        <w:tab/>
        <w:t xml:space="preserve">    </w:t>
      </w:r>
      <w:r w:rsidRPr="00AE0157">
        <w:rPr>
          <w:rFonts w:ascii="Century Gothic" w:hAnsi="Century Gothic"/>
          <w:b/>
          <w:color w:val="000000" w:themeColor="text1"/>
        </w:rPr>
        <w:t xml:space="preserve">   </w:t>
      </w:r>
    </w:p>
    <w:p w:rsidR="00997199" w:rsidRDefault="00997199" w:rsidP="00997199">
      <w:pPr>
        <w:jc w:val="both"/>
        <w:rPr>
          <w:rFonts w:ascii="Century Gothic" w:hAnsi="Century Gothic"/>
          <w:color w:val="000000" w:themeColor="text1"/>
        </w:rPr>
      </w:pPr>
    </w:p>
    <w:p w:rsidR="00997199" w:rsidRDefault="00997199" w:rsidP="00997199">
      <w:pPr>
        <w:jc w:val="both"/>
        <w:rPr>
          <w:rFonts w:ascii="Century Gothic" w:hAnsi="Century Gothic"/>
          <w:color w:val="000000" w:themeColor="text1"/>
        </w:rPr>
      </w:pPr>
    </w:p>
    <w:p w:rsidR="00F75947" w:rsidRPr="00AE0157" w:rsidRDefault="00F75947" w:rsidP="00997199">
      <w:pPr>
        <w:jc w:val="both"/>
        <w:rPr>
          <w:rFonts w:ascii="Century Gothic" w:hAnsi="Century Gothic"/>
          <w:color w:val="000000" w:themeColor="text1"/>
        </w:rPr>
      </w:pPr>
    </w:p>
    <w:p w:rsidR="00997199" w:rsidRPr="00AE0157" w:rsidRDefault="00997199" w:rsidP="00997199">
      <w:pPr>
        <w:jc w:val="both"/>
        <w:rPr>
          <w:rFonts w:ascii="Century Gothic" w:hAnsi="Century Gothic"/>
          <w:color w:val="000000" w:themeColor="text1"/>
          <w:sz w:val="18"/>
          <w:szCs w:val="18"/>
          <w:u w:val="single"/>
        </w:rPr>
      </w:pP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r w:rsidRPr="00AE0157">
        <w:rPr>
          <w:rFonts w:ascii="Century Gothic" w:hAnsi="Century Gothic"/>
          <w:color w:val="000000" w:themeColor="text1"/>
          <w:sz w:val="18"/>
          <w:szCs w:val="18"/>
          <w:u w:val="single"/>
        </w:rPr>
        <w:tab/>
      </w:r>
    </w:p>
    <w:p w:rsidR="00997199" w:rsidRPr="00AE0157" w:rsidRDefault="009F6A9D" w:rsidP="00997199">
      <w:pPr>
        <w:jc w:val="both"/>
        <w:rPr>
          <w:rFonts w:ascii="Century Gothic" w:hAnsi="Century Gothic"/>
          <w:color w:val="000000" w:themeColor="text1"/>
          <w:sz w:val="18"/>
          <w:szCs w:val="18"/>
        </w:rPr>
      </w:pPr>
      <w:r>
        <w:rPr>
          <w:rFonts w:ascii="Century Gothic" w:hAnsi="Century Gothic"/>
          <w:color w:val="000000" w:themeColor="text1"/>
          <w:sz w:val="18"/>
          <w:szCs w:val="18"/>
        </w:rPr>
        <w:t>Jon C. Bennehoof</w:t>
      </w:r>
      <w:r w:rsidR="00997199" w:rsidRPr="00AE0157">
        <w:rPr>
          <w:rFonts w:ascii="Century Gothic" w:hAnsi="Century Gothic"/>
          <w:color w:val="000000" w:themeColor="text1"/>
          <w:sz w:val="18"/>
          <w:szCs w:val="18"/>
        </w:rPr>
        <w:tab/>
      </w:r>
      <w:r w:rsidR="00997199" w:rsidRPr="00AE0157">
        <w:rPr>
          <w:rFonts w:ascii="Century Gothic" w:hAnsi="Century Gothic"/>
          <w:color w:val="000000" w:themeColor="text1"/>
          <w:sz w:val="18"/>
          <w:szCs w:val="18"/>
        </w:rPr>
        <w:tab/>
      </w:r>
      <w:r w:rsidR="00997199">
        <w:rPr>
          <w:rFonts w:ascii="Century Gothic" w:hAnsi="Century Gothic"/>
          <w:color w:val="000000" w:themeColor="text1"/>
          <w:sz w:val="18"/>
          <w:szCs w:val="18"/>
        </w:rPr>
        <w:tab/>
      </w:r>
      <w:r w:rsidR="00997199" w:rsidRPr="00AE0157">
        <w:rPr>
          <w:rFonts w:ascii="Century Gothic" w:hAnsi="Century Gothic"/>
          <w:color w:val="000000" w:themeColor="text1"/>
          <w:sz w:val="18"/>
          <w:szCs w:val="18"/>
        </w:rPr>
        <w:t>Date</w:t>
      </w:r>
      <w:r w:rsidR="00997199" w:rsidRPr="00AE0157">
        <w:rPr>
          <w:rFonts w:ascii="Century Gothic" w:hAnsi="Century Gothic"/>
          <w:color w:val="000000" w:themeColor="text1"/>
          <w:sz w:val="18"/>
          <w:szCs w:val="18"/>
        </w:rPr>
        <w:tab/>
      </w:r>
      <w:r w:rsidR="00997199" w:rsidRPr="00AE0157">
        <w:rPr>
          <w:rFonts w:ascii="Century Gothic" w:hAnsi="Century Gothic"/>
          <w:color w:val="000000" w:themeColor="text1"/>
          <w:sz w:val="18"/>
          <w:szCs w:val="18"/>
        </w:rPr>
        <w:tab/>
      </w:r>
      <w:r w:rsidR="006D654E">
        <w:rPr>
          <w:rFonts w:ascii="Century Gothic" w:hAnsi="Century Gothic"/>
          <w:color w:val="000000" w:themeColor="text1"/>
          <w:sz w:val="18"/>
          <w:szCs w:val="18"/>
        </w:rPr>
        <w:t>Karen J. Mitchell</w:t>
      </w:r>
      <w:r w:rsidR="00997199" w:rsidRPr="00AE0157">
        <w:rPr>
          <w:rFonts w:ascii="Century Gothic" w:hAnsi="Century Gothic"/>
          <w:color w:val="000000" w:themeColor="text1"/>
          <w:sz w:val="18"/>
          <w:szCs w:val="18"/>
        </w:rPr>
        <w:tab/>
      </w:r>
      <w:r w:rsidR="00997199" w:rsidRPr="00AE0157">
        <w:rPr>
          <w:rFonts w:ascii="Century Gothic" w:hAnsi="Century Gothic"/>
          <w:color w:val="000000" w:themeColor="text1"/>
          <w:sz w:val="18"/>
          <w:szCs w:val="18"/>
        </w:rPr>
        <w:tab/>
      </w:r>
      <w:r w:rsidR="00997199" w:rsidRPr="00AE0157">
        <w:rPr>
          <w:rFonts w:ascii="Century Gothic" w:hAnsi="Century Gothic"/>
          <w:color w:val="000000" w:themeColor="text1"/>
          <w:sz w:val="18"/>
          <w:szCs w:val="18"/>
        </w:rPr>
        <w:tab/>
      </w:r>
      <w:r w:rsidR="00997199" w:rsidRPr="00AE0157">
        <w:rPr>
          <w:rFonts w:ascii="Century Gothic" w:hAnsi="Century Gothic"/>
          <w:color w:val="000000" w:themeColor="text1"/>
          <w:sz w:val="18"/>
          <w:szCs w:val="18"/>
        </w:rPr>
        <w:tab/>
        <w:t>Date</w:t>
      </w:r>
    </w:p>
    <w:p w:rsidR="00997199" w:rsidRPr="00AE0157" w:rsidRDefault="00997199" w:rsidP="00997199">
      <w:pPr>
        <w:jc w:val="both"/>
        <w:rPr>
          <w:rFonts w:ascii="Century Gothic" w:hAnsi="Century Gothic"/>
          <w:color w:val="000000" w:themeColor="text1"/>
          <w:sz w:val="18"/>
          <w:szCs w:val="18"/>
        </w:rPr>
      </w:pPr>
      <w:r w:rsidRPr="00AE0157">
        <w:rPr>
          <w:rFonts w:ascii="Century Gothic" w:hAnsi="Century Gothic"/>
          <w:color w:val="000000" w:themeColor="text1"/>
          <w:sz w:val="18"/>
          <w:szCs w:val="18"/>
        </w:rPr>
        <w:t>Mayor</w:t>
      </w:r>
      <w:r w:rsidRPr="00AE0157">
        <w:rPr>
          <w:rFonts w:ascii="Century Gothic" w:hAnsi="Century Gothic"/>
          <w:color w:val="000000" w:themeColor="text1"/>
          <w:sz w:val="18"/>
          <w:szCs w:val="18"/>
        </w:rPr>
        <w:tab/>
      </w:r>
      <w:r w:rsidRPr="00AE0157">
        <w:rPr>
          <w:rFonts w:ascii="Century Gothic" w:hAnsi="Century Gothic"/>
          <w:color w:val="000000" w:themeColor="text1"/>
          <w:sz w:val="18"/>
          <w:szCs w:val="18"/>
        </w:rPr>
        <w:tab/>
      </w:r>
      <w:r w:rsidRPr="00AE0157">
        <w:rPr>
          <w:rFonts w:ascii="Century Gothic" w:hAnsi="Century Gothic"/>
          <w:color w:val="000000" w:themeColor="text1"/>
          <w:sz w:val="18"/>
          <w:szCs w:val="18"/>
        </w:rPr>
        <w:tab/>
      </w:r>
      <w:r w:rsidRPr="00AE0157">
        <w:rPr>
          <w:rFonts w:ascii="Century Gothic" w:hAnsi="Century Gothic"/>
          <w:color w:val="000000" w:themeColor="text1"/>
          <w:sz w:val="18"/>
          <w:szCs w:val="18"/>
        </w:rPr>
        <w:tab/>
      </w:r>
      <w:r w:rsidRPr="00AE0157">
        <w:rPr>
          <w:rFonts w:ascii="Century Gothic" w:hAnsi="Century Gothic"/>
          <w:color w:val="000000" w:themeColor="text1"/>
          <w:sz w:val="18"/>
          <w:szCs w:val="18"/>
        </w:rPr>
        <w:tab/>
      </w:r>
      <w:r w:rsidRPr="00AE0157">
        <w:rPr>
          <w:rFonts w:ascii="Century Gothic" w:hAnsi="Century Gothic"/>
          <w:color w:val="000000" w:themeColor="text1"/>
          <w:sz w:val="18"/>
          <w:szCs w:val="18"/>
        </w:rPr>
        <w:tab/>
      </w:r>
      <w:r w:rsidRPr="00AE0157">
        <w:rPr>
          <w:rFonts w:ascii="Century Gothic" w:hAnsi="Century Gothic"/>
          <w:color w:val="000000" w:themeColor="text1"/>
          <w:sz w:val="18"/>
          <w:szCs w:val="18"/>
        </w:rPr>
        <w:tab/>
        <w:t>City Clerk</w:t>
      </w:r>
    </w:p>
    <w:p w:rsidR="00CC06A3" w:rsidRDefault="00CC06A3" w:rsidP="00997199">
      <w:pPr>
        <w:tabs>
          <w:tab w:val="left" w:pos="6420"/>
          <w:tab w:val="right" w:pos="9360"/>
        </w:tabs>
        <w:rPr>
          <w:rFonts w:ascii="Century Gothic" w:hAnsi="Century Gothic"/>
          <w:b/>
          <w:color w:val="000000" w:themeColor="text1"/>
          <w:sz w:val="16"/>
          <w:szCs w:val="16"/>
        </w:rPr>
      </w:pPr>
    </w:p>
    <w:p w:rsidR="00F75947" w:rsidRDefault="00F75947" w:rsidP="00997199">
      <w:pPr>
        <w:tabs>
          <w:tab w:val="left" w:pos="6420"/>
          <w:tab w:val="right" w:pos="9360"/>
        </w:tabs>
        <w:rPr>
          <w:rFonts w:ascii="Century Gothic" w:hAnsi="Century Gothic"/>
          <w:b/>
          <w:color w:val="000000" w:themeColor="text1"/>
          <w:sz w:val="16"/>
          <w:szCs w:val="16"/>
        </w:rPr>
      </w:pPr>
    </w:p>
    <w:p w:rsidR="00F75947" w:rsidRDefault="00F75947" w:rsidP="00997199">
      <w:pPr>
        <w:tabs>
          <w:tab w:val="left" w:pos="6420"/>
          <w:tab w:val="right" w:pos="9360"/>
        </w:tabs>
        <w:rPr>
          <w:rFonts w:ascii="Century Gothic" w:hAnsi="Century Gothic"/>
          <w:b/>
          <w:color w:val="000000" w:themeColor="text1"/>
          <w:sz w:val="16"/>
          <w:szCs w:val="16"/>
        </w:rPr>
      </w:pPr>
    </w:p>
    <w:p w:rsidR="00997199" w:rsidRDefault="00997199" w:rsidP="00997199">
      <w:pPr>
        <w:tabs>
          <w:tab w:val="left" w:pos="6420"/>
          <w:tab w:val="right" w:pos="9360"/>
        </w:tabs>
        <w:rPr>
          <w:rFonts w:ascii="Century Gothic" w:hAnsi="Century Gothic"/>
          <w:color w:val="000000" w:themeColor="text1"/>
          <w:sz w:val="16"/>
          <w:szCs w:val="16"/>
        </w:rPr>
      </w:pPr>
      <w:r>
        <w:rPr>
          <w:rFonts w:ascii="Century Gothic" w:hAnsi="Century Gothic"/>
          <w:b/>
          <w:color w:val="000000" w:themeColor="text1"/>
          <w:sz w:val="16"/>
          <w:szCs w:val="16"/>
        </w:rPr>
        <w:t>EFFECTIVE DATE:</w:t>
      </w:r>
      <w:r w:rsidR="00D32CE8">
        <w:rPr>
          <w:rFonts w:ascii="Century Gothic" w:hAnsi="Century Gothic"/>
          <w:b/>
          <w:color w:val="000000" w:themeColor="text1"/>
          <w:sz w:val="16"/>
          <w:szCs w:val="16"/>
        </w:rPr>
        <w:t xml:space="preserve"> </w:t>
      </w:r>
      <w:r w:rsidR="00EE072D">
        <w:rPr>
          <w:rFonts w:ascii="Century Gothic" w:hAnsi="Century Gothic"/>
          <w:color w:val="000000" w:themeColor="text1"/>
          <w:sz w:val="16"/>
          <w:szCs w:val="16"/>
        </w:rPr>
        <w:t xml:space="preserve">     </w:t>
      </w:r>
      <w:r w:rsidR="00B54E97">
        <w:rPr>
          <w:rFonts w:ascii="Century Gothic" w:hAnsi="Century Gothic"/>
          <w:color w:val="000000" w:themeColor="text1"/>
          <w:sz w:val="16"/>
          <w:szCs w:val="16"/>
        </w:rPr>
        <w:t>February 6, 2018</w:t>
      </w:r>
      <w:bookmarkStart w:id="2" w:name="_GoBack"/>
      <w:bookmarkEnd w:id="2"/>
      <w:r w:rsidR="009F6A9D">
        <w:rPr>
          <w:rFonts w:ascii="Century Gothic" w:hAnsi="Century Gothic"/>
          <w:color w:val="000000" w:themeColor="text1"/>
          <w:sz w:val="16"/>
          <w:szCs w:val="16"/>
        </w:rPr>
        <w:t xml:space="preserve">             </w:t>
      </w:r>
      <w:r w:rsidR="00FB7493">
        <w:rPr>
          <w:rFonts w:ascii="Century Gothic" w:hAnsi="Century Gothic"/>
          <w:b/>
          <w:color w:val="000000" w:themeColor="text1"/>
          <w:sz w:val="16"/>
          <w:szCs w:val="16"/>
        </w:rPr>
        <w:t xml:space="preserve">             </w:t>
      </w:r>
      <w:r w:rsidR="00372752">
        <w:rPr>
          <w:rFonts w:ascii="Century Gothic" w:hAnsi="Century Gothic"/>
          <w:b/>
          <w:color w:val="000000" w:themeColor="text1"/>
          <w:sz w:val="16"/>
          <w:szCs w:val="16"/>
        </w:rPr>
        <w:t xml:space="preserve"> </w:t>
      </w:r>
      <w:r w:rsidR="001C1C1B">
        <w:rPr>
          <w:rFonts w:ascii="Century Gothic" w:hAnsi="Century Gothic"/>
          <w:b/>
          <w:color w:val="000000" w:themeColor="text1"/>
          <w:sz w:val="16"/>
          <w:szCs w:val="16"/>
        </w:rPr>
        <w:t xml:space="preserve">                             </w:t>
      </w:r>
      <w:r w:rsidR="00372752">
        <w:rPr>
          <w:rFonts w:ascii="Century Gothic" w:hAnsi="Century Gothic"/>
          <w:b/>
          <w:color w:val="000000" w:themeColor="text1"/>
          <w:sz w:val="16"/>
          <w:szCs w:val="16"/>
        </w:rPr>
        <w:t xml:space="preserve">  </w:t>
      </w:r>
      <w:r w:rsidR="00F5040E" w:rsidRPr="00F5040E">
        <w:rPr>
          <w:rFonts w:ascii="Century Gothic" w:hAnsi="Century Gothic"/>
          <w:color w:val="000000" w:themeColor="text1"/>
          <w:sz w:val="16"/>
          <w:szCs w:val="16"/>
        </w:rPr>
        <w:t>This legi</w:t>
      </w:r>
      <w:r>
        <w:rPr>
          <w:rFonts w:ascii="Century Gothic" w:hAnsi="Century Gothic"/>
          <w:color w:val="000000" w:themeColor="text1"/>
          <w:sz w:val="16"/>
          <w:szCs w:val="16"/>
        </w:rPr>
        <w:t>slation has been posted in accordance with</w:t>
      </w:r>
    </w:p>
    <w:p w:rsidR="00997199" w:rsidRPr="00AE0157" w:rsidRDefault="00997199" w:rsidP="00997199">
      <w:pPr>
        <w:tabs>
          <w:tab w:val="left" w:pos="6420"/>
          <w:tab w:val="right" w:pos="9360"/>
        </w:tabs>
        <w:rPr>
          <w:rFonts w:ascii="Century Gothic" w:hAnsi="Century Gothic"/>
          <w:color w:val="000000" w:themeColor="text1"/>
          <w:sz w:val="16"/>
          <w:szCs w:val="16"/>
        </w:rPr>
      </w:pPr>
      <w:r>
        <w:rPr>
          <w:rFonts w:ascii="Century Gothic" w:hAnsi="Century Gothic"/>
          <w:color w:val="000000" w:themeColor="text1"/>
          <w:sz w:val="16"/>
          <w:szCs w:val="16"/>
        </w:rPr>
        <w:t xml:space="preserve">                                                                                                                         </w:t>
      </w:r>
      <w:proofErr w:type="gramStart"/>
      <w:r w:rsidRPr="00AE0157">
        <w:rPr>
          <w:rFonts w:ascii="Century Gothic" w:hAnsi="Century Gothic"/>
          <w:color w:val="000000" w:themeColor="text1"/>
          <w:sz w:val="16"/>
          <w:szCs w:val="16"/>
        </w:rPr>
        <w:t>the</w:t>
      </w:r>
      <w:proofErr w:type="gramEnd"/>
      <w:r w:rsidRPr="00AE0157">
        <w:rPr>
          <w:rFonts w:ascii="Century Gothic" w:hAnsi="Century Gothic"/>
          <w:color w:val="000000" w:themeColor="text1"/>
          <w:sz w:val="16"/>
          <w:szCs w:val="16"/>
        </w:rPr>
        <w:t xml:space="preserve"> City Charter on this date  ____________________ . </w:t>
      </w:r>
    </w:p>
    <w:p w:rsidR="00997199" w:rsidRPr="00AE0157" w:rsidRDefault="00CC06A3" w:rsidP="00CC06A3">
      <w:pPr>
        <w:jc w:val="center"/>
        <w:rPr>
          <w:rFonts w:ascii="Century Gothic" w:hAnsi="Century Gothic"/>
          <w:color w:val="000000" w:themeColor="text1"/>
        </w:rPr>
      </w:pPr>
      <w:r>
        <w:rPr>
          <w:rFonts w:ascii="Century Gothic" w:hAnsi="Century Gothic"/>
          <w:color w:val="000000" w:themeColor="text1"/>
          <w:sz w:val="16"/>
          <w:szCs w:val="16"/>
        </w:rPr>
        <w:t xml:space="preserve">                                                               </w:t>
      </w:r>
      <w:r w:rsidR="00997199" w:rsidRPr="00AE0157">
        <w:rPr>
          <w:rFonts w:ascii="Century Gothic" w:hAnsi="Century Gothic"/>
          <w:color w:val="000000" w:themeColor="text1"/>
          <w:sz w:val="16"/>
          <w:szCs w:val="16"/>
        </w:rPr>
        <w:t>___________________________ City Clerk</w:t>
      </w:r>
    </w:p>
    <w:sectPr w:rsidR="00997199" w:rsidRPr="00AE0157" w:rsidSect="00DA31FC">
      <w:footerReference w:type="default" r:id="rId7"/>
      <w:headerReference w:type="first" r:id="rId8"/>
      <w:footerReference w:type="first" r:id="rId9"/>
      <w:pgSz w:w="12240" w:h="15840" w:code="1"/>
      <w:pgMar w:top="720" w:right="720" w:bottom="720" w:left="720" w:header="720" w:footer="432"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4C" w:rsidRDefault="00B43E4C">
      <w:r>
        <w:separator/>
      </w:r>
    </w:p>
  </w:endnote>
  <w:endnote w:type="continuationSeparator" w:id="0">
    <w:p w:rsidR="00B43E4C" w:rsidRDefault="00B4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enir-Book">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Heavy">
    <w:panose1 w:val="00000000000000000000"/>
    <w:charset w:val="00"/>
    <w:family w:val="swiss"/>
    <w:notTrueType/>
    <w:pitch w:val="variable"/>
    <w:sig w:usb0="00000003" w:usb1="00000000" w:usb2="00000000" w:usb3="00000000" w:csb0="00000001" w:csb1="00000000"/>
  </w:font>
  <w:font w:name="Avenir-Light">
    <w:panose1 w:val="00000000000000000000"/>
    <w:charset w:val="00"/>
    <w:family w:val="swiss"/>
    <w:notTrueType/>
    <w:pitch w:val="variable"/>
    <w:sig w:usb0="00000003" w:usb1="00000000" w:usb2="00000000" w:usb3="00000000" w:csb0="00000001" w:csb1="00000000"/>
  </w:font>
  <w:font w:name="Clarendon Hv BT">
    <w:panose1 w:val="00000000000000000000"/>
    <w:charset w:val="00"/>
    <w:family w:val="roman"/>
    <w:notTrueType/>
    <w:pitch w:val="variable"/>
    <w:sig w:usb0="00000003" w:usb1="00000000" w:usb2="00000000" w:usb3="00000000" w:csb0="00000001" w:csb1="00000000"/>
  </w:font>
  <w:font w:name="Clarendon Lt BT">
    <w:panose1 w:val="00000500000000000000"/>
    <w:charset w:val="00"/>
    <w:family w:val="roman"/>
    <w:notTrueType/>
    <w:pitch w:val="variable"/>
    <w:sig w:usb0="00000003" w:usb1="00000000" w:usb2="00000000" w:usb3="00000000" w:csb0="00000001" w:csb1="00000000"/>
  </w:font>
  <w:font w:name="Clarendon Blk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6E" w:rsidRDefault="0068556E" w:rsidP="00084FDB">
    <w:pPr>
      <w:pStyle w:val="Footer"/>
      <w:tabs>
        <w:tab w:val="clear" w:pos="4320"/>
        <w:tab w:val="clear" w:pos="8640"/>
      </w:tabs>
      <w:jc w:val="center"/>
      <w:rPr>
        <w:rFonts w:ascii="Clarendon Hv BT" w:hAnsi="Clarendon Hv BT"/>
        <w:sz w:val="18"/>
        <w:szCs w:val="18"/>
      </w:rPr>
    </w:pPr>
    <w:r>
      <w:rPr>
        <w:rFonts w:ascii="Clarendon Hv BT" w:hAnsi="Clarendon Hv BT"/>
        <w:sz w:val="18"/>
        <w:szCs w:val="18"/>
      </w:rPr>
      <w:t>City Council</w:t>
    </w:r>
  </w:p>
  <w:p w:rsidR="0068556E" w:rsidRDefault="0068556E" w:rsidP="00084FDB">
    <w:pPr>
      <w:pStyle w:val="Footer"/>
      <w:tabs>
        <w:tab w:val="clear" w:pos="4320"/>
        <w:tab w:val="clear" w:pos="8640"/>
      </w:tabs>
      <w:jc w:val="center"/>
      <w:rPr>
        <w:rFonts w:ascii="Clarendon Hv BT" w:hAnsi="Clarendon Hv BT"/>
        <w:sz w:val="18"/>
        <w:szCs w:val="18"/>
      </w:rPr>
    </w:pPr>
    <w:r>
      <w:rPr>
        <w:rFonts w:ascii="Clarendon Lt BT" w:hAnsi="Clarendon Lt BT"/>
        <w:sz w:val="16"/>
        <w:szCs w:val="16"/>
      </w:rPr>
      <w:t>Jim Hrivnak, Mayor</w:t>
    </w:r>
  </w:p>
  <w:p w:rsidR="0068556E" w:rsidRDefault="0068556E" w:rsidP="00084FDB">
    <w:pPr>
      <w:pStyle w:val="Footer"/>
      <w:tabs>
        <w:tab w:val="clear" w:pos="4320"/>
        <w:tab w:val="clear" w:pos="8640"/>
      </w:tabs>
      <w:jc w:val="center"/>
      <w:rPr>
        <w:rFonts w:ascii="Clarendon Lt BT" w:hAnsi="Clarendon Lt BT"/>
        <w:sz w:val="16"/>
        <w:szCs w:val="16"/>
      </w:rPr>
    </w:pPr>
    <w:r>
      <w:rPr>
        <w:rFonts w:ascii="Clarendon Lt BT" w:hAnsi="Clarendon Lt BT"/>
        <w:sz w:val="16"/>
        <w:szCs w:val="16"/>
      </w:rPr>
      <w:t>Jon Bennehoof         Frank Bertone         Richard Cline         Tom Counts         Mike Crites        Brian Lorenz</w:t>
    </w:r>
  </w:p>
  <w:p w:rsidR="00B43E4C" w:rsidRPr="00A21B4F" w:rsidRDefault="00B43E4C" w:rsidP="00A21B4F">
    <w:pPr>
      <w:pStyle w:val="Footer"/>
      <w:tabs>
        <w:tab w:val="clear" w:pos="4320"/>
        <w:tab w:val="clear" w:pos="8640"/>
      </w:tabs>
      <w:jc w:val="center"/>
      <w:rPr>
        <w:rFonts w:ascii="Clarendon Lt BT" w:hAnsi="Clarendon Lt B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EE" w:rsidRDefault="001B4FEE">
    <w:pPr>
      <w:pStyle w:val="Footer"/>
    </w:pPr>
  </w:p>
  <w:p w:rsidR="001B4FEE" w:rsidRPr="001B4FEE" w:rsidRDefault="001B4FEE" w:rsidP="001B4FEE">
    <w:pPr>
      <w:tabs>
        <w:tab w:val="center" w:pos="4680"/>
        <w:tab w:val="right" w:pos="9360"/>
      </w:tabs>
      <w:jc w:val="center"/>
      <w:rPr>
        <w:rFonts w:ascii="Clarendon Hv BT" w:hAnsi="Clarendon Hv BT" w:cs="Times New Roman"/>
        <w:sz w:val="18"/>
        <w:szCs w:val="18"/>
      </w:rPr>
    </w:pPr>
    <w:r w:rsidRPr="001B4FEE">
      <w:rPr>
        <w:rFonts w:ascii="Clarendon Hv BT" w:hAnsi="Clarendon Hv BT" w:cs="Times New Roman"/>
        <w:sz w:val="18"/>
        <w:szCs w:val="18"/>
      </w:rPr>
      <w:t>City Council</w:t>
    </w:r>
  </w:p>
  <w:p w:rsidR="001B4FEE" w:rsidRPr="001B4FEE" w:rsidRDefault="009F6A9D" w:rsidP="001B4FEE">
    <w:pPr>
      <w:jc w:val="center"/>
      <w:rPr>
        <w:rFonts w:ascii="Clarendon Lt BT" w:hAnsi="Clarendon Lt BT" w:cs="Times New Roman"/>
        <w:sz w:val="16"/>
        <w:szCs w:val="16"/>
      </w:rPr>
    </w:pPr>
    <w:r>
      <w:rPr>
        <w:rFonts w:ascii="Clarendon Lt BT" w:hAnsi="Clarendon Lt BT" w:cs="Times New Roman"/>
        <w:sz w:val="16"/>
        <w:szCs w:val="16"/>
      </w:rPr>
      <w:t>Jon C. Bennehoof</w:t>
    </w:r>
    <w:r w:rsidR="001B4FEE" w:rsidRPr="001B4FEE">
      <w:rPr>
        <w:rFonts w:ascii="Clarendon Lt BT" w:hAnsi="Clarendon Lt BT" w:cs="Times New Roman"/>
        <w:sz w:val="16"/>
        <w:szCs w:val="16"/>
      </w:rPr>
      <w:t>, Mayor</w:t>
    </w:r>
  </w:p>
  <w:p w:rsidR="001B4FEE" w:rsidRPr="001B4FEE" w:rsidRDefault="001B4FEE" w:rsidP="001B4FEE">
    <w:pPr>
      <w:ind w:left="-360" w:right="-360"/>
      <w:jc w:val="center"/>
      <w:rPr>
        <w:rFonts w:ascii="Clarendon Lt BT" w:hAnsi="Clarendon Lt BT" w:cs="Times New Roman"/>
        <w:sz w:val="16"/>
        <w:szCs w:val="16"/>
      </w:rPr>
    </w:pPr>
    <w:r w:rsidRPr="001B4FEE">
      <w:rPr>
        <w:rFonts w:ascii="Clarendon Lt BT" w:hAnsi="Clarendon Lt BT" w:cs="Times New Roman"/>
        <w:sz w:val="16"/>
        <w:szCs w:val="16"/>
      </w:rPr>
      <w:t xml:space="preserve">Frank Bertone          Tom Counts          </w:t>
    </w:r>
    <w:r w:rsidR="009F6A9D">
      <w:rPr>
        <w:rFonts w:ascii="Clarendon Lt BT" w:hAnsi="Clarendon Lt BT" w:cs="Times New Roman"/>
        <w:sz w:val="16"/>
        <w:szCs w:val="16"/>
      </w:rPr>
      <w:t>Brian Lorenz</w:t>
    </w:r>
    <w:r w:rsidRPr="001B4FEE">
      <w:rPr>
        <w:rFonts w:ascii="Clarendon Lt BT" w:hAnsi="Clarendon Lt BT" w:cs="Times New Roman"/>
        <w:sz w:val="16"/>
        <w:szCs w:val="16"/>
      </w:rPr>
      <w:t xml:space="preserve">          </w:t>
    </w:r>
    <w:r w:rsidR="00EB0ABD">
      <w:rPr>
        <w:rFonts w:ascii="Clarendon Lt BT" w:hAnsi="Clarendon Lt BT" w:cs="Times New Roman"/>
        <w:sz w:val="16"/>
        <w:szCs w:val="16"/>
      </w:rPr>
      <w:t>B</w:t>
    </w:r>
    <w:r w:rsidRPr="001B4FEE">
      <w:rPr>
        <w:rFonts w:ascii="Clarendon Lt BT" w:hAnsi="Clarendon Lt BT" w:cs="Times New Roman"/>
        <w:sz w:val="16"/>
        <w:szCs w:val="16"/>
      </w:rPr>
      <w:t>r</w:t>
    </w:r>
    <w:r w:rsidR="00EB0ABD">
      <w:rPr>
        <w:rFonts w:ascii="Clarendon Lt BT" w:hAnsi="Clarendon Lt BT" w:cs="Times New Roman"/>
        <w:sz w:val="16"/>
        <w:szCs w:val="16"/>
      </w:rPr>
      <w:t xml:space="preserve">endan Newcomb          </w:t>
    </w:r>
    <w:r w:rsidR="009F6A9D">
      <w:rPr>
        <w:rFonts w:ascii="Clarendon Lt BT" w:hAnsi="Clarendon Lt BT" w:cs="Times New Roman"/>
        <w:sz w:val="16"/>
        <w:szCs w:val="16"/>
      </w:rPr>
      <w:t xml:space="preserve">Melissa Riggins       </w:t>
    </w:r>
    <w:r w:rsidR="00B436C0">
      <w:rPr>
        <w:rFonts w:ascii="Clarendon Lt BT" w:hAnsi="Clarendon Lt BT" w:cs="Times New Roman"/>
        <w:sz w:val="16"/>
        <w:szCs w:val="16"/>
      </w:rPr>
      <w:t xml:space="preserve">   </w:t>
    </w:r>
    <w:r w:rsidR="00EB0ABD">
      <w:rPr>
        <w:rFonts w:ascii="Clarendon Lt BT" w:hAnsi="Clarendon Lt BT" w:cs="Times New Roman"/>
        <w:sz w:val="16"/>
        <w:szCs w:val="16"/>
      </w:rPr>
      <w:t>Daniel Swartwout</w:t>
    </w:r>
  </w:p>
  <w:p w:rsidR="008F08BF" w:rsidRDefault="008F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4C" w:rsidRDefault="00B43E4C">
      <w:r>
        <w:separator/>
      </w:r>
    </w:p>
  </w:footnote>
  <w:footnote w:type="continuationSeparator" w:id="0">
    <w:p w:rsidR="00B43E4C" w:rsidRDefault="00B4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4C" w:rsidRPr="00BF46A3" w:rsidRDefault="0068556E" w:rsidP="0068556E">
    <w:pPr>
      <w:pStyle w:val="Header"/>
      <w:jc w:val="center"/>
      <w:rPr>
        <w:rFonts w:ascii="Clarendon Hv BT" w:hAnsi="Clarendon Hv BT" w:cs="Clarendon Blk BT"/>
        <w:color w:val="808080" w:themeColor="background1" w:themeShade="80"/>
        <w:sz w:val="28"/>
        <w:szCs w:val="28"/>
      </w:rPr>
    </w:pPr>
    <w:r>
      <w:rPr>
        <w:rFonts w:ascii="Clarendon Hv BT" w:hAnsi="Clarendon Hv BT" w:cs="Clarendon Blk BT"/>
        <w:noProof/>
        <w:color w:val="808080" w:themeColor="background1" w:themeShade="80"/>
        <w:sz w:val="28"/>
        <w:szCs w:val="28"/>
      </w:rPr>
      <w:drawing>
        <wp:inline distT="0" distB="0" distL="0" distR="0">
          <wp:extent cx="142875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Powell Official Seal Logo - transparent.Actual Size.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80110"/>
                  </a:xfrm>
                  <a:prstGeom prst="rect">
                    <a:avLst/>
                  </a:prstGeom>
                </pic:spPr>
              </pic:pic>
            </a:graphicData>
          </a:graphic>
        </wp:inline>
      </w:drawing>
    </w:r>
  </w:p>
  <w:p w:rsidR="00B43E4C" w:rsidRPr="00BB05EA" w:rsidRDefault="00B43E4C" w:rsidP="009F1A31">
    <w:pPr>
      <w:pStyle w:val="Header"/>
      <w:jc w:val="center"/>
      <w:rPr>
        <w:rFonts w:ascii="Clarendon Hv BT" w:hAnsi="Clarendon Hv BT" w:cs="Clarendon Hv BT"/>
      </w:rPr>
    </w:pPr>
    <w:r w:rsidRPr="00BB05EA">
      <w:rPr>
        <w:rFonts w:ascii="Clarendon Hv BT" w:hAnsi="Clarendon Hv BT" w:cs="Clarendon Hv BT"/>
        <w:sz w:val="28"/>
        <w:szCs w:val="28"/>
      </w:rPr>
      <w:t>City of Powell, Ohio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B7ECB"/>
    <w:multiLevelType w:val="hybridMultilevel"/>
    <w:tmpl w:val="6C02096E"/>
    <w:lvl w:ilvl="0" w:tplc="D4BCDF9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4A4575BC"/>
    <w:multiLevelType w:val="hybridMultilevel"/>
    <w:tmpl w:val="1A9A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01693"/>
    <w:multiLevelType w:val="hybridMultilevel"/>
    <w:tmpl w:val="057E107E"/>
    <w:lvl w:ilvl="0" w:tplc="02165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224D27"/>
    <w:multiLevelType w:val="hybridMultilevel"/>
    <w:tmpl w:val="EA6E4664"/>
    <w:lvl w:ilvl="0" w:tplc="07BCF2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6C1D735B"/>
    <w:multiLevelType w:val="hybridMultilevel"/>
    <w:tmpl w:val="4D5E83FE"/>
    <w:lvl w:ilvl="0" w:tplc="8E200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A9"/>
    <w:rsid w:val="00000ED1"/>
    <w:rsid w:val="00003563"/>
    <w:rsid w:val="00005E18"/>
    <w:rsid w:val="00021471"/>
    <w:rsid w:val="000241D8"/>
    <w:rsid w:val="0002663D"/>
    <w:rsid w:val="000439A1"/>
    <w:rsid w:val="00051559"/>
    <w:rsid w:val="00051EA4"/>
    <w:rsid w:val="00057BBB"/>
    <w:rsid w:val="0007462F"/>
    <w:rsid w:val="0007550B"/>
    <w:rsid w:val="00080263"/>
    <w:rsid w:val="00091A3B"/>
    <w:rsid w:val="000A1DF2"/>
    <w:rsid w:val="000A207A"/>
    <w:rsid w:val="000A2AA5"/>
    <w:rsid w:val="000A4524"/>
    <w:rsid w:val="000A5803"/>
    <w:rsid w:val="000A6E73"/>
    <w:rsid w:val="000B6B26"/>
    <w:rsid w:val="000C0BFC"/>
    <w:rsid w:val="000D457A"/>
    <w:rsid w:val="000D4C4E"/>
    <w:rsid w:val="000D6ECA"/>
    <w:rsid w:val="000E1389"/>
    <w:rsid w:val="000E1C4E"/>
    <w:rsid w:val="000E25E5"/>
    <w:rsid w:val="000F682B"/>
    <w:rsid w:val="000F6853"/>
    <w:rsid w:val="000F721E"/>
    <w:rsid w:val="001045FE"/>
    <w:rsid w:val="00117B1A"/>
    <w:rsid w:val="0012022C"/>
    <w:rsid w:val="001307B1"/>
    <w:rsid w:val="001335D0"/>
    <w:rsid w:val="00140336"/>
    <w:rsid w:val="00150DC9"/>
    <w:rsid w:val="001636EE"/>
    <w:rsid w:val="00171791"/>
    <w:rsid w:val="001761D1"/>
    <w:rsid w:val="0019386F"/>
    <w:rsid w:val="0019433C"/>
    <w:rsid w:val="001A5D18"/>
    <w:rsid w:val="001A6A00"/>
    <w:rsid w:val="001B10F8"/>
    <w:rsid w:val="001B366E"/>
    <w:rsid w:val="001B3C22"/>
    <w:rsid w:val="001B4FEE"/>
    <w:rsid w:val="001B70CA"/>
    <w:rsid w:val="001B7420"/>
    <w:rsid w:val="001C1C1B"/>
    <w:rsid w:val="001D1A2A"/>
    <w:rsid w:val="001D5E1C"/>
    <w:rsid w:val="001F38A7"/>
    <w:rsid w:val="00212AE4"/>
    <w:rsid w:val="00220052"/>
    <w:rsid w:val="00226485"/>
    <w:rsid w:val="0023475E"/>
    <w:rsid w:val="002409A0"/>
    <w:rsid w:val="002421DA"/>
    <w:rsid w:val="00245EED"/>
    <w:rsid w:val="00262A91"/>
    <w:rsid w:val="0027353F"/>
    <w:rsid w:val="0028345D"/>
    <w:rsid w:val="00284F12"/>
    <w:rsid w:val="002877AF"/>
    <w:rsid w:val="00291B80"/>
    <w:rsid w:val="002948C2"/>
    <w:rsid w:val="002A0413"/>
    <w:rsid w:val="002A5ECD"/>
    <w:rsid w:val="002B3BB0"/>
    <w:rsid w:val="002B53F3"/>
    <w:rsid w:val="002B5862"/>
    <w:rsid w:val="002B5C87"/>
    <w:rsid w:val="002C2EBA"/>
    <w:rsid w:val="002C7FD3"/>
    <w:rsid w:val="002D6B92"/>
    <w:rsid w:val="002E049E"/>
    <w:rsid w:val="002E2B75"/>
    <w:rsid w:val="002E2C8B"/>
    <w:rsid w:val="002E78B3"/>
    <w:rsid w:val="002F33A1"/>
    <w:rsid w:val="002F5035"/>
    <w:rsid w:val="00326E7D"/>
    <w:rsid w:val="00327980"/>
    <w:rsid w:val="00331342"/>
    <w:rsid w:val="003344D0"/>
    <w:rsid w:val="00334E9A"/>
    <w:rsid w:val="00344775"/>
    <w:rsid w:val="00352FD0"/>
    <w:rsid w:val="00355F08"/>
    <w:rsid w:val="00355FD5"/>
    <w:rsid w:val="0035669C"/>
    <w:rsid w:val="00367EB6"/>
    <w:rsid w:val="00372752"/>
    <w:rsid w:val="003734B6"/>
    <w:rsid w:val="00374D77"/>
    <w:rsid w:val="003754D4"/>
    <w:rsid w:val="00382D7E"/>
    <w:rsid w:val="00385D10"/>
    <w:rsid w:val="003918E4"/>
    <w:rsid w:val="0039209E"/>
    <w:rsid w:val="00394C95"/>
    <w:rsid w:val="003A1416"/>
    <w:rsid w:val="003A37A1"/>
    <w:rsid w:val="003C2315"/>
    <w:rsid w:val="003C7A8B"/>
    <w:rsid w:val="003D0137"/>
    <w:rsid w:val="003D2749"/>
    <w:rsid w:val="003D2F93"/>
    <w:rsid w:val="003D3D05"/>
    <w:rsid w:val="003E2D8F"/>
    <w:rsid w:val="003F0647"/>
    <w:rsid w:val="003F688F"/>
    <w:rsid w:val="00412A96"/>
    <w:rsid w:val="00420C8E"/>
    <w:rsid w:val="00424075"/>
    <w:rsid w:val="00424EC3"/>
    <w:rsid w:val="004338B3"/>
    <w:rsid w:val="0043600E"/>
    <w:rsid w:val="00436DB3"/>
    <w:rsid w:val="00440050"/>
    <w:rsid w:val="00440287"/>
    <w:rsid w:val="00442C9E"/>
    <w:rsid w:val="00443F8F"/>
    <w:rsid w:val="00444049"/>
    <w:rsid w:val="00445215"/>
    <w:rsid w:val="00446791"/>
    <w:rsid w:val="00451DA9"/>
    <w:rsid w:val="00453FD0"/>
    <w:rsid w:val="00454221"/>
    <w:rsid w:val="004609A1"/>
    <w:rsid w:val="00465E83"/>
    <w:rsid w:val="004859D4"/>
    <w:rsid w:val="00487DE8"/>
    <w:rsid w:val="00490D01"/>
    <w:rsid w:val="004A3D4A"/>
    <w:rsid w:val="004A6768"/>
    <w:rsid w:val="004B4825"/>
    <w:rsid w:val="004B5017"/>
    <w:rsid w:val="004B68DE"/>
    <w:rsid w:val="004E2E48"/>
    <w:rsid w:val="004E2F8C"/>
    <w:rsid w:val="004F1FD9"/>
    <w:rsid w:val="004F3147"/>
    <w:rsid w:val="004F75B6"/>
    <w:rsid w:val="00500296"/>
    <w:rsid w:val="00501D00"/>
    <w:rsid w:val="00502207"/>
    <w:rsid w:val="0050245B"/>
    <w:rsid w:val="00524F3E"/>
    <w:rsid w:val="00526BEB"/>
    <w:rsid w:val="0053060F"/>
    <w:rsid w:val="005352DB"/>
    <w:rsid w:val="00547FE3"/>
    <w:rsid w:val="0056266D"/>
    <w:rsid w:val="00585CA1"/>
    <w:rsid w:val="005864FF"/>
    <w:rsid w:val="00591BB2"/>
    <w:rsid w:val="005A1DA6"/>
    <w:rsid w:val="005A468A"/>
    <w:rsid w:val="005B2101"/>
    <w:rsid w:val="005C5937"/>
    <w:rsid w:val="005C5C8E"/>
    <w:rsid w:val="005D1478"/>
    <w:rsid w:val="005D47C6"/>
    <w:rsid w:val="005D59A5"/>
    <w:rsid w:val="005D5CBE"/>
    <w:rsid w:val="005E19CD"/>
    <w:rsid w:val="005E7653"/>
    <w:rsid w:val="005F1903"/>
    <w:rsid w:val="00603AB2"/>
    <w:rsid w:val="00611809"/>
    <w:rsid w:val="00615E1D"/>
    <w:rsid w:val="00616731"/>
    <w:rsid w:val="00620A90"/>
    <w:rsid w:val="00625A61"/>
    <w:rsid w:val="00627C84"/>
    <w:rsid w:val="00634064"/>
    <w:rsid w:val="006342F2"/>
    <w:rsid w:val="00651D77"/>
    <w:rsid w:val="006610E2"/>
    <w:rsid w:val="00661299"/>
    <w:rsid w:val="00670140"/>
    <w:rsid w:val="0068556E"/>
    <w:rsid w:val="00692F12"/>
    <w:rsid w:val="00694DE1"/>
    <w:rsid w:val="006950D9"/>
    <w:rsid w:val="006A7722"/>
    <w:rsid w:val="006B1E80"/>
    <w:rsid w:val="006C1B25"/>
    <w:rsid w:val="006C2C51"/>
    <w:rsid w:val="006C37FD"/>
    <w:rsid w:val="006D0C04"/>
    <w:rsid w:val="006D654E"/>
    <w:rsid w:val="006D6B82"/>
    <w:rsid w:val="006E0418"/>
    <w:rsid w:val="006F6338"/>
    <w:rsid w:val="00701BAA"/>
    <w:rsid w:val="00707380"/>
    <w:rsid w:val="0071690F"/>
    <w:rsid w:val="00725CD7"/>
    <w:rsid w:val="00730A92"/>
    <w:rsid w:val="007341FF"/>
    <w:rsid w:val="0073790C"/>
    <w:rsid w:val="00740676"/>
    <w:rsid w:val="007429F1"/>
    <w:rsid w:val="00746FE5"/>
    <w:rsid w:val="007502F1"/>
    <w:rsid w:val="0075458A"/>
    <w:rsid w:val="00760B2C"/>
    <w:rsid w:val="007627AE"/>
    <w:rsid w:val="00770D41"/>
    <w:rsid w:val="00774E01"/>
    <w:rsid w:val="007852C9"/>
    <w:rsid w:val="0078601F"/>
    <w:rsid w:val="00794338"/>
    <w:rsid w:val="007C021D"/>
    <w:rsid w:val="007C559A"/>
    <w:rsid w:val="007D5D29"/>
    <w:rsid w:val="007E0910"/>
    <w:rsid w:val="007E0C93"/>
    <w:rsid w:val="007F56FB"/>
    <w:rsid w:val="007F5AC2"/>
    <w:rsid w:val="007F660C"/>
    <w:rsid w:val="0080171D"/>
    <w:rsid w:val="00804F03"/>
    <w:rsid w:val="00812843"/>
    <w:rsid w:val="008223BA"/>
    <w:rsid w:val="00824422"/>
    <w:rsid w:val="00830802"/>
    <w:rsid w:val="00833488"/>
    <w:rsid w:val="008355B0"/>
    <w:rsid w:val="00835994"/>
    <w:rsid w:val="00844EAA"/>
    <w:rsid w:val="00845548"/>
    <w:rsid w:val="00846E58"/>
    <w:rsid w:val="008500AF"/>
    <w:rsid w:val="00850F28"/>
    <w:rsid w:val="00850FAB"/>
    <w:rsid w:val="008516B5"/>
    <w:rsid w:val="00851905"/>
    <w:rsid w:val="00852EFC"/>
    <w:rsid w:val="00865D73"/>
    <w:rsid w:val="00884D66"/>
    <w:rsid w:val="00886C97"/>
    <w:rsid w:val="00887BB9"/>
    <w:rsid w:val="00890842"/>
    <w:rsid w:val="00892670"/>
    <w:rsid w:val="008A1DA9"/>
    <w:rsid w:val="008A2492"/>
    <w:rsid w:val="008A2C29"/>
    <w:rsid w:val="008B5911"/>
    <w:rsid w:val="008D0681"/>
    <w:rsid w:val="008D1448"/>
    <w:rsid w:val="008E4D33"/>
    <w:rsid w:val="008E4E1B"/>
    <w:rsid w:val="008E7667"/>
    <w:rsid w:val="008F08BF"/>
    <w:rsid w:val="008F34AF"/>
    <w:rsid w:val="008F35C3"/>
    <w:rsid w:val="00914F9D"/>
    <w:rsid w:val="0092680B"/>
    <w:rsid w:val="00934FC5"/>
    <w:rsid w:val="0093615D"/>
    <w:rsid w:val="009366E5"/>
    <w:rsid w:val="00943460"/>
    <w:rsid w:val="009439EF"/>
    <w:rsid w:val="0095038B"/>
    <w:rsid w:val="00962AAC"/>
    <w:rsid w:val="00962D43"/>
    <w:rsid w:val="00965D85"/>
    <w:rsid w:val="00967092"/>
    <w:rsid w:val="009706D6"/>
    <w:rsid w:val="0098595A"/>
    <w:rsid w:val="00997199"/>
    <w:rsid w:val="009A5298"/>
    <w:rsid w:val="009B0271"/>
    <w:rsid w:val="009B0451"/>
    <w:rsid w:val="009B5983"/>
    <w:rsid w:val="009B7909"/>
    <w:rsid w:val="009C294A"/>
    <w:rsid w:val="009D45E1"/>
    <w:rsid w:val="009D6F00"/>
    <w:rsid w:val="009E51F7"/>
    <w:rsid w:val="009F1A31"/>
    <w:rsid w:val="009F6A9D"/>
    <w:rsid w:val="00A21B4F"/>
    <w:rsid w:val="00A23255"/>
    <w:rsid w:val="00A2399E"/>
    <w:rsid w:val="00A261A1"/>
    <w:rsid w:val="00A27DB9"/>
    <w:rsid w:val="00A31A17"/>
    <w:rsid w:val="00A37B43"/>
    <w:rsid w:val="00A4140B"/>
    <w:rsid w:val="00A42ED1"/>
    <w:rsid w:val="00A462F2"/>
    <w:rsid w:val="00A53F96"/>
    <w:rsid w:val="00A66067"/>
    <w:rsid w:val="00AA112A"/>
    <w:rsid w:val="00AA2FB4"/>
    <w:rsid w:val="00AB0B92"/>
    <w:rsid w:val="00AB0D71"/>
    <w:rsid w:val="00AB6199"/>
    <w:rsid w:val="00B0178F"/>
    <w:rsid w:val="00B02741"/>
    <w:rsid w:val="00B06607"/>
    <w:rsid w:val="00B07E31"/>
    <w:rsid w:val="00B21ED1"/>
    <w:rsid w:val="00B23AF2"/>
    <w:rsid w:val="00B246ED"/>
    <w:rsid w:val="00B271AD"/>
    <w:rsid w:val="00B313C8"/>
    <w:rsid w:val="00B436C0"/>
    <w:rsid w:val="00B4394F"/>
    <w:rsid w:val="00B43E4C"/>
    <w:rsid w:val="00B45987"/>
    <w:rsid w:val="00B548E1"/>
    <w:rsid w:val="00B54E97"/>
    <w:rsid w:val="00B65D87"/>
    <w:rsid w:val="00B71495"/>
    <w:rsid w:val="00B75E25"/>
    <w:rsid w:val="00B76DFA"/>
    <w:rsid w:val="00B97095"/>
    <w:rsid w:val="00B9720A"/>
    <w:rsid w:val="00BA1EFC"/>
    <w:rsid w:val="00BA2719"/>
    <w:rsid w:val="00BA2A50"/>
    <w:rsid w:val="00BA777F"/>
    <w:rsid w:val="00BB05EA"/>
    <w:rsid w:val="00BB11CD"/>
    <w:rsid w:val="00BB2EF8"/>
    <w:rsid w:val="00BB4A2E"/>
    <w:rsid w:val="00BB5A73"/>
    <w:rsid w:val="00BC0844"/>
    <w:rsid w:val="00BC7B88"/>
    <w:rsid w:val="00BD2FEA"/>
    <w:rsid w:val="00BD4F2B"/>
    <w:rsid w:val="00BE19BB"/>
    <w:rsid w:val="00BE1E3F"/>
    <w:rsid w:val="00BE77B1"/>
    <w:rsid w:val="00BF1BF1"/>
    <w:rsid w:val="00BF46A3"/>
    <w:rsid w:val="00C04595"/>
    <w:rsid w:val="00C20780"/>
    <w:rsid w:val="00C2283B"/>
    <w:rsid w:val="00C22D29"/>
    <w:rsid w:val="00C2773B"/>
    <w:rsid w:val="00C413CB"/>
    <w:rsid w:val="00C6163C"/>
    <w:rsid w:val="00C64411"/>
    <w:rsid w:val="00C65615"/>
    <w:rsid w:val="00C65E69"/>
    <w:rsid w:val="00C73334"/>
    <w:rsid w:val="00C76F32"/>
    <w:rsid w:val="00C774F2"/>
    <w:rsid w:val="00C922A8"/>
    <w:rsid w:val="00C93627"/>
    <w:rsid w:val="00CA5A82"/>
    <w:rsid w:val="00CB7CEE"/>
    <w:rsid w:val="00CC06A3"/>
    <w:rsid w:val="00CC5F9C"/>
    <w:rsid w:val="00CC62FD"/>
    <w:rsid w:val="00CD745D"/>
    <w:rsid w:val="00CD7478"/>
    <w:rsid w:val="00CD7746"/>
    <w:rsid w:val="00CE07B3"/>
    <w:rsid w:val="00CE16B4"/>
    <w:rsid w:val="00CE2253"/>
    <w:rsid w:val="00CE3C49"/>
    <w:rsid w:val="00D028A4"/>
    <w:rsid w:val="00D03417"/>
    <w:rsid w:val="00D04A62"/>
    <w:rsid w:val="00D11775"/>
    <w:rsid w:val="00D11B41"/>
    <w:rsid w:val="00D1206D"/>
    <w:rsid w:val="00D13D42"/>
    <w:rsid w:val="00D211B3"/>
    <w:rsid w:val="00D21F99"/>
    <w:rsid w:val="00D226D3"/>
    <w:rsid w:val="00D32CE8"/>
    <w:rsid w:val="00D37B94"/>
    <w:rsid w:val="00D51AFB"/>
    <w:rsid w:val="00D55BE7"/>
    <w:rsid w:val="00D572B7"/>
    <w:rsid w:val="00D619E1"/>
    <w:rsid w:val="00D646D3"/>
    <w:rsid w:val="00D651DF"/>
    <w:rsid w:val="00D7117A"/>
    <w:rsid w:val="00D72B0D"/>
    <w:rsid w:val="00D7316A"/>
    <w:rsid w:val="00D73174"/>
    <w:rsid w:val="00D77B84"/>
    <w:rsid w:val="00D87827"/>
    <w:rsid w:val="00D92FA6"/>
    <w:rsid w:val="00DA31FC"/>
    <w:rsid w:val="00DB3A4F"/>
    <w:rsid w:val="00DB4DC2"/>
    <w:rsid w:val="00DC1F33"/>
    <w:rsid w:val="00DC7E9B"/>
    <w:rsid w:val="00DD21CD"/>
    <w:rsid w:val="00DD7905"/>
    <w:rsid w:val="00DE59C0"/>
    <w:rsid w:val="00DF3585"/>
    <w:rsid w:val="00E01D47"/>
    <w:rsid w:val="00E10F2A"/>
    <w:rsid w:val="00E1339A"/>
    <w:rsid w:val="00E14888"/>
    <w:rsid w:val="00E15CE5"/>
    <w:rsid w:val="00E20785"/>
    <w:rsid w:val="00E42DF7"/>
    <w:rsid w:val="00E47797"/>
    <w:rsid w:val="00E564E4"/>
    <w:rsid w:val="00E63122"/>
    <w:rsid w:val="00E632B9"/>
    <w:rsid w:val="00E65AC2"/>
    <w:rsid w:val="00E67344"/>
    <w:rsid w:val="00E74ED5"/>
    <w:rsid w:val="00E85935"/>
    <w:rsid w:val="00E9430D"/>
    <w:rsid w:val="00E94409"/>
    <w:rsid w:val="00E94BE7"/>
    <w:rsid w:val="00EA0B9A"/>
    <w:rsid w:val="00EA779A"/>
    <w:rsid w:val="00EB0ABD"/>
    <w:rsid w:val="00EC7D3D"/>
    <w:rsid w:val="00ED4687"/>
    <w:rsid w:val="00EE072D"/>
    <w:rsid w:val="00EE153A"/>
    <w:rsid w:val="00EE3512"/>
    <w:rsid w:val="00EF103D"/>
    <w:rsid w:val="00EF62D6"/>
    <w:rsid w:val="00EF6C24"/>
    <w:rsid w:val="00F076BB"/>
    <w:rsid w:val="00F21C9A"/>
    <w:rsid w:val="00F37CDF"/>
    <w:rsid w:val="00F5040E"/>
    <w:rsid w:val="00F52BF9"/>
    <w:rsid w:val="00F53630"/>
    <w:rsid w:val="00F557E8"/>
    <w:rsid w:val="00F609FE"/>
    <w:rsid w:val="00F620D7"/>
    <w:rsid w:val="00F63D24"/>
    <w:rsid w:val="00F64622"/>
    <w:rsid w:val="00F67D0B"/>
    <w:rsid w:val="00F7099A"/>
    <w:rsid w:val="00F72AB3"/>
    <w:rsid w:val="00F75947"/>
    <w:rsid w:val="00F8117E"/>
    <w:rsid w:val="00F84753"/>
    <w:rsid w:val="00F84968"/>
    <w:rsid w:val="00F8508B"/>
    <w:rsid w:val="00FA21CE"/>
    <w:rsid w:val="00FA36D7"/>
    <w:rsid w:val="00FA7ED2"/>
    <w:rsid w:val="00FB05ED"/>
    <w:rsid w:val="00FB278E"/>
    <w:rsid w:val="00FB3B1A"/>
    <w:rsid w:val="00FB7493"/>
    <w:rsid w:val="00FB7D34"/>
    <w:rsid w:val="00FC247A"/>
    <w:rsid w:val="00FC4CA6"/>
    <w:rsid w:val="00FC63B5"/>
    <w:rsid w:val="00FD3AB8"/>
    <w:rsid w:val="00FD5F9F"/>
    <w:rsid w:val="00FD6DB2"/>
    <w:rsid w:val="00FE12F1"/>
    <w:rsid w:val="00FE41AF"/>
    <w:rsid w:val="00FE6FA3"/>
    <w:rsid w:val="00FF20E4"/>
    <w:rsid w:val="00FF29D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o:shapelayout v:ext="edit">
      <o:idmap v:ext="edit" data="1"/>
    </o:shapelayout>
  </w:shapeDefaults>
  <w:decimalSymbol w:val="."/>
  <w:listSeparator w:val=","/>
  <w15:docId w15:val="{12542286-B0E7-483F-98D0-F1A61074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B3"/>
    <w:rPr>
      <w:rFonts w:ascii="Avenir-Book" w:hAnsi="Avenir-Book" w:cs="Avenir-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5035"/>
    <w:pPr>
      <w:framePr w:w="7920" w:h="1980" w:hRule="exact" w:hSpace="180" w:wrap="auto" w:hAnchor="page" w:xAlign="center" w:yAlign="bottom"/>
      <w:ind w:left="2880"/>
    </w:pPr>
  </w:style>
  <w:style w:type="paragraph" w:styleId="EnvelopeReturn">
    <w:name w:val="envelope return"/>
    <w:basedOn w:val="Normal"/>
    <w:uiPriority w:val="99"/>
    <w:rsid w:val="002F5035"/>
  </w:style>
  <w:style w:type="paragraph" w:styleId="Header">
    <w:name w:val="header"/>
    <w:basedOn w:val="Normal"/>
    <w:link w:val="HeaderChar"/>
    <w:uiPriority w:val="99"/>
    <w:rsid w:val="00451DA9"/>
    <w:pPr>
      <w:tabs>
        <w:tab w:val="center" w:pos="4320"/>
        <w:tab w:val="right" w:pos="8640"/>
      </w:tabs>
    </w:pPr>
  </w:style>
  <w:style w:type="character" w:customStyle="1" w:styleId="HeaderChar">
    <w:name w:val="Header Char"/>
    <w:basedOn w:val="DefaultParagraphFont"/>
    <w:link w:val="Header"/>
    <w:uiPriority w:val="99"/>
    <w:semiHidden/>
    <w:rsid w:val="008F3C98"/>
    <w:rPr>
      <w:rFonts w:ascii="Avenir-Book" w:hAnsi="Avenir-Book" w:cs="Avenir-Book"/>
      <w:sz w:val="20"/>
      <w:szCs w:val="20"/>
    </w:rPr>
  </w:style>
  <w:style w:type="paragraph" w:styleId="Footer">
    <w:name w:val="footer"/>
    <w:basedOn w:val="Normal"/>
    <w:link w:val="FooterChar"/>
    <w:uiPriority w:val="99"/>
    <w:rsid w:val="00451DA9"/>
    <w:pPr>
      <w:tabs>
        <w:tab w:val="center" w:pos="4320"/>
        <w:tab w:val="right" w:pos="8640"/>
      </w:tabs>
    </w:pPr>
  </w:style>
  <w:style w:type="character" w:customStyle="1" w:styleId="FooterChar">
    <w:name w:val="Footer Char"/>
    <w:basedOn w:val="DefaultParagraphFont"/>
    <w:link w:val="Footer"/>
    <w:uiPriority w:val="99"/>
    <w:rsid w:val="008F3C98"/>
    <w:rPr>
      <w:rFonts w:ascii="Avenir-Book" w:hAnsi="Avenir-Book" w:cs="Avenir-Book"/>
      <w:sz w:val="20"/>
      <w:szCs w:val="20"/>
    </w:rPr>
  </w:style>
  <w:style w:type="character" w:styleId="PageNumber">
    <w:name w:val="page number"/>
    <w:basedOn w:val="DefaultParagraphFont"/>
    <w:uiPriority w:val="99"/>
    <w:rsid w:val="00451DA9"/>
  </w:style>
  <w:style w:type="paragraph" w:styleId="NormalWeb">
    <w:name w:val="Normal (Web)"/>
    <w:basedOn w:val="Normal"/>
    <w:uiPriority w:val="99"/>
    <w:rsid w:val="008B5911"/>
    <w:pPr>
      <w:spacing w:before="100" w:beforeAutospacing="1" w:after="100" w:afterAutospacing="1" w:line="240" w:lineRule="atLeast"/>
    </w:pPr>
    <w:rPr>
      <w:rFonts w:ascii="Verdana" w:eastAsia="Arial Unicode MS" w:hAnsi="Verdana" w:cs="Verdana"/>
      <w:color w:val="000000"/>
    </w:rPr>
  </w:style>
  <w:style w:type="paragraph" w:styleId="BalloonText">
    <w:name w:val="Balloon Text"/>
    <w:basedOn w:val="Normal"/>
    <w:link w:val="BalloonTextChar"/>
    <w:uiPriority w:val="99"/>
    <w:semiHidden/>
    <w:rsid w:val="002B5C87"/>
    <w:rPr>
      <w:rFonts w:ascii="Tahoma" w:hAnsi="Tahoma" w:cs="Tahoma"/>
      <w:sz w:val="16"/>
      <w:szCs w:val="16"/>
    </w:rPr>
  </w:style>
  <w:style w:type="character" w:customStyle="1" w:styleId="BalloonTextChar">
    <w:name w:val="Balloon Text Char"/>
    <w:basedOn w:val="DefaultParagraphFont"/>
    <w:link w:val="BalloonText"/>
    <w:uiPriority w:val="99"/>
    <w:semiHidden/>
    <w:rsid w:val="008F3C98"/>
    <w:rPr>
      <w:sz w:val="0"/>
      <w:szCs w:val="0"/>
    </w:rPr>
  </w:style>
  <w:style w:type="paragraph" w:styleId="BodyText">
    <w:name w:val="Body Text"/>
    <w:basedOn w:val="Normal"/>
    <w:link w:val="BodyTextChar"/>
    <w:unhideWhenUsed/>
    <w:rsid w:val="009439EF"/>
    <w:pPr>
      <w:jc w:val="center"/>
    </w:pPr>
    <w:rPr>
      <w:rFonts w:ascii="Times New Roman" w:hAnsi="Times New Roman" w:cs="Times New Roman"/>
      <w:sz w:val="24"/>
      <w:szCs w:val="24"/>
    </w:rPr>
  </w:style>
  <w:style w:type="character" w:customStyle="1" w:styleId="BodyTextChar">
    <w:name w:val="Body Text Char"/>
    <w:basedOn w:val="DefaultParagraphFont"/>
    <w:link w:val="BodyText"/>
    <w:rsid w:val="009439EF"/>
    <w:rPr>
      <w:sz w:val="24"/>
      <w:szCs w:val="24"/>
    </w:rPr>
  </w:style>
  <w:style w:type="paragraph" w:styleId="ListParagraph">
    <w:name w:val="List Paragraph"/>
    <w:basedOn w:val="Normal"/>
    <w:uiPriority w:val="34"/>
    <w:qFormat/>
    <w:rsid w:val="00997199"/>
    <w:pPr>
      <w:ind w:left="720"/>
      <w:contextualSpacing/>
    </w:pPr>
    <w:rPr>
      <w:rFonts w:ascii="Times New Roman" w:hAnsi="Times New Roman" w:cs="Times New Roman"/>
    </w:rPr>
  </w:style>
  <w:style w:type="paragraph" w:styleId="BodyText2">
    <w:name w:val="Body Text 2"/>
    <w:basedOn w:val="Normal"/>
    <w:link w:val="BodyText2Char"/>
    <w:semiHidden/>
    <w:unhideWhenUsed/>
    <w:rsid w:val="00830802"/>
    <w:pPr>
      <w:spacing w:after="120" w:line="480" w:lineRule="auto"/>
    </w:pPr>
    <w:rPr>
      <w:rFonts w:cs="Arial"/>
    </w:rPr>
  </w:style>
  <w:style w:type="character" w:customStyle="1" w:styleId="BodyText2Char">
    <w:name w:val="Body Text 2 Char"/>
    <w:basedOn w:val="DefaultParagraphFont"/>
    <w:link w:val="BodyText2"/>
    <w:semiHidden/>
    <w:rsid w:val="00830802"/>
    <w:rPr>
      <w:rFonts w:ascii="Avenir-Book" w:hAnsi="Avenir-Book"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036">
      <w:bodyDiv w:val="1"/>
      <w:marLeft w:val="0"/>
      <w:marRight w:val="0"/>
      <w:marTop w:val="0"/>
      <w:marBottom w:val="0"/>
      <w:divBdr>
        <w:top w:val="none" w:sz="0" w:space="0" w:color="auto"/>
        <w:left w:val="none" w:sz="0" w:space="0" w:color="auto"/>
        <w:bottom w:val="none" w:sz="0" w:space="0" w:color="auto"/>
        <w:right w:val="none" w:sz="0" w:space="0" w:color="auto"/>
      </w:divBdr>
    </w:div>
    <w:div w:id="111872063">
      <w:bodyDiv w:val="1"/>
      <w:marLeft w:val="0"/>
      <w:marRight w:val="0"/>
      <w:marTop w:val="0"/>
      <w:marBottom w:val="0"/>
      <w:divBdr>
        <w:top w:val="none" w:sz="0" w:space="0" w:color="auto"/>
        <w:left w:val="none" w:sz="0" w:space="0" w:color="auto"/>
        <w:bottom w:val="none" w:sz="0" w:space="0" w:color="auto"/>
        <w:right w:val="none" w:sz="0" w:space="0" w:color="auto"/>
      </w:divBdr>
    </w:div>
    <w:div w:id="353115045">
      <w:bodyDiv w:val="1"/>
      <w:marLeft w:val="0"/>
      <w:marRight w:val="0"/>
      <w:marTop w:val="0"/>
      <w:marBottom w:val="0"/>
      <w:divBdr>
        <w:top w:val="none" w:sz="0" w:space="0" w:color="auto"/>
        <w:left w:val="none" w:sz="0" w:space="0" w:color="auto"/>
        <w:bottom w:val="none" w:sz="0" w:space="0" w:color="auto"/>
        <w:right w:val="none" w:sz="0" w:space="0" w:color="auto"/>
      </w:divBdr>
    </w:div>
    <w:div w:id="431242767">
      <w:bodyDiv w:val="1"/>
      <w:marLeft w:val="0"/>
      <w:marRight w:val="0"/>
      <w:marTop w:val="0"/>
      <w:marBottom w:val="0"/>
      <w:divBdr>
        <w:top w:val="none" w:sz="0" w:space="0" w:color="auto"/>
        <w:left w:val="none" w:sz="0" w:space="0" w:color="auto"/>
        <w:bottom w:val="none" w:sz="0" w:space="0" w:color="auto"/>
        <w:right w:val="none" w:sz="0" w:space="0" w:color="auto"/>
      </w:divBdr>
    </w:div>
    <w:div w:id="633101284">
      <w:bodyDiv w:val="1"/>
      <w:marLeft w:val="0"/>
      <w:marRight w:val="0"/>
      <w:marTop w:val="0"/>
      <w:marBottom w:val="0"/>
      <w:divBdr>
        <w:top w:val="none" w:sz="0" w:space="0" w:color="auto"/>
        <w:left w:val="none" w:sz="0" w:space="0" w:color="auto"/>
        <w:bottom w:val="none" w:sz="0" w:space="0" w:color="auto"/>
        <w:right w:val="none" w:sz="0" w:space="0" w:color="auto"/>
      </w:divBdr>
    </w:div>
    <w:div w:id="653028580">
      <w:bodyDiv w:val="1"/>
      <w:marLeft w:val="0"/>
      <w:marRight w:val="0"/>
      <w:marTop w:val="0"/>
      <w:marBottom w:val="0"/>
      <w:divBdr>
        <w:top w:val="none" w:sz="0" w:space="0" w:color="auto"/>
        <w:left w:val="none" w:sz="0" w:space="0" w:color="auto"/>
        <w:bottom w:val="none" w:sz="0" w:space="0" w:color="auto"/>
        <w:right w:val="none" w:sz="0" w:space="0" w:color="auto"/>
      </w:divBdr>
    </w:div>
    <w:div w:id="807087714">
      <w:bodyDiv w:val="1"/>
      <w:marLeft w:val="0"/>
      <w:marRight w:val="0"/>
      <w:marTop w:val="0"/>
      <w:marBottom w:val="0"/>
      <w:divBdr>
        <w:top w:val="none" w:sz="0" w:space="0" w:color="auto"/>
        <w:left w:val="none" w:sz="0" w:space="0" w:color="auto"/>
        <w:bottom w:val="none" w:sz="0" w:space="0" w:color="auto"/>
        <w:right w:val="none" w:sz="0" w:space="0" w:color="auto"/>
      </w:divBdr>
    </w:div>
    <w:div w:id="1204055182">
      <w:bodyDiv w:val="1"/>
      <w:marLeft w:val="0"/>
      <w:marRight w:val="0"/>
      <w:marTop w:val="0"/>
      <w:marBottom w:val="0"/>
      <w:divBdr>
        <w:top w:val="none" w:sz="0" w:space="0" w:color="auto"/>
        <w:left w:val="none" w:sz="0" w:space="0" w:color="auto"/>
        <w:bottom w:val="none" w:sz="0" w:space="0" w:color="auto"/>
        <w:right w:val="none" w:sz="0" w:space="0" w:color="auto"/>
      </w:divBdr>
    </w:div>
    <w:div w:id="1230112816">
      <w:bodyDiv w:val="1"/>
      <w:marLeft w:val="0"/>
      <w:marRight w:val="0"/>
      <w:marTop w:val="0"/>
      <w:marBottom w:val="0"/>
      <w:divBdr>
        <w:top w:val="none" w:sz="0" w:space="0" w:color="auto"/>
        <w:left w:val="none" w:sz="0" w:space="0" w:color="auto"/>
        <w:bottom w:val="none" w:sz="0" w:space="0" w:color="auto"/>
        <w:right w:val="none" w:sz="0" w:space="0" w:color="auto"/>
      </w:divBdr>
    </w:div>
    <w:div w:id="1230456779">
      <w:bodyDiv w:val="1"/>
      <w:marLeft w:val="0"/>
      <w:marRight w:val="0"/>
      <w:marTop w:val="0"/>
      <w:marBottom w:val="0"/>
      <w:divBdr>
        <w:top w:val="none" w:sz="0" w:space="0" w:color="auto"/>
        <w:left w:val="none" w:sz="0" w:space="0" w:color="auto"/>
        <w:bottom w:val="none" w:sz="0" w:space="0" w:color="auto"/>
        <w:right w:val="none" w:sz="0" w:space="0" w:color="auto"/>
      </w:divBdr>
    </w:div>
    <w:div w:id="1497647186">
      <w:bodyDiv w:val="1"/>
      <w:marLeft w:val="0"/>
      <w:marRight w:val="0"/>
      <w:marTop w:val="0"/>
      <w:marBottom w:val="0"/>
      <w:divBdr>
        <w:top w:val="none" w:sz="0" w:space="0" w:color="auto"/>
        <w:left w:val="none" w:sz="0" w:space="0" w:color="auto"/>
        <w:bottom w:val="none" w:sz="0" w:space="0" w:color="auto"/>
        <w:right w:val="none" w:sz="0" w:space="0" w:color="auto"/>
      </w:divBdr>
    </w:div>
    <w:div w:id="1546679588">
      <w:marLeft w:val="0"/>
      <w:marRight w:val="0"/>
      <w:marTop w:val="0"/>
      <w:marBottom w:val="0"/>
      <w:divBdr>
        <w:top w:val="none" w:sz="0" w:space="0" w:color="auto"/>
        <w:left w:val="none" w:sz="0" w:space="0" w:color="auto"/>
        <w:bottom w:val="none" w:sz="0" w:space="0" w:color="auto"/>
        <w:right w:val="none" w:sz="0" w:space="0" w:color="auto"/>
      </w:divBdr>
    </w:div>
    <w:div w:id="1546679589">
      <w:marLeft w:val="0"/>
      <w:marRight w:val="0"/>
      <w:marTop w:val="0"/>
      <w:marBottom w:val="0"/>
      <w:divBdr>
        <w:top w:val="none" w:sz="0" w:space="0" w:color="auto"/>
        <w:left w:val="none" w:sz="0" w:space="0" w:color="auto"/>
        <w:bottom w:val="none" w:sz="0" w:space="0" w:color="auto"/>
        <w:right w:val="none" w:sz="0" w:space="0" w:color="auto"/>
      </w:divBdr>
    </w:div>
    <w:div w:id="1546679590">
      <w:marLeft w:val="0"/>
      <w:marRight w:val="0"/>
      <w:marTop w:val="0"/>
      <w:marBottom w:val="0"/>
      <w:divBdr>
        <w:top w:val="none" w:sz="0" w:space="0" w:color="auto"/>
        <w:left w:val="none" w:sz="0" w:space="0" w:color="auto"/>
        <w:bottom w:val="none" w:sz="0" w:space="0" w:color="auto"/>
        <w:right w:val="none" w:sz="0" w:space="0" w:color="auto"/>
      </w:divBdr>
    </w:div>
    <w:div w:id="1557276572">
      <w:bodyDiv w:val="1"/>
      <w:marLeft w:val="0"/>
      <w:marRight w:val="0"/>
      <w:marTop w:val="0"/>
      <w:marBottom w:val="0"/>
      <w:divBdr>
        <w:top w:val="none" w:sz="0" w:space="0" w:color="auto"/>
        <w:left w:val="none" w:sz="0" w:space="0" w:color="auto"/>
        <w:bottom w:val="none" w:sz="0" w:space="0" w:color="auto"/>
        <w:right w:val="none" w:sz="0" w:space="0" w:color="auto"/>
      </w:divBdr>
    </w:div>
    <w:div w:id="1775056801">
      <w:bodyDiv w:val="1"/>
      <w:marLeft w:val="0"/>
      <w:marRight w:val="0"/>
      <w:marTop w:val="0"/>
      <w:marBottom w:val="0"/>
      <w:divBdr>
        <w:top w:val="none" w:sz="0" w:space="0" w:color="auto"/>
        <w:left w:val="none" w:sz="0" w:space="0" w:color="auto"/>
        <w:bottom w:val="none" w:sz="0" w:space="0" w:color="auto"/>
        <w:right w:val="none" w:sz="0" w:space="0" w:color="auto"/>
      </w:divBdr>
    </w:div>
    <w:div w:id="2057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238</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RESOLUTION 2005-30</vt:lpstr>
    </vt:vector>
  </TitlesOfParts>
  <Company>City of Powell</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2005-30</dc:title>
  <dc:subject/>
  <dc:creator>Susie Ross</dc:creator>
  <cp:keywords/>
  <dc:description/>
  <cp:lastModifiedBy>Karen Mitchell</cp:lastModifiedBy>
  <cp:revision>10</cp:revision>
  <cp:lastPrinted>2018-01-11T19:56:00Z</cp:lastPrinted>
  <dcterms:created xsi:type="dcterms:W3CDTF">2017-12-11T20:07:00Z</dcterms:created>
  <dcterms:modified xsi:type="dcterms:W3CDTF">2018-02-07T16:14:00Z</dcterms:modified>
</cp:coreProperties>
</file>